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DE9C" w14:textId="77777777" w:rsidR="00E06EDE" w:rsidRPr="003B5379" w:rsidRDefault="00E06EDE" w:rsidP="007A4CC0">
      <w:pPr>
        <w:jc w:val="center"/>
        <w:rPr>
          <w:b/>
          <w:sz w:val="36"/>
          <w:szCs w:val="36"/>
        </w:rPr>
      </w:pPr>
    </w:p>
    <w:p w14:paraId="1E31B3B5" w14:textId="77777777" w:rsidR="007D481D" w:rsidRPr="003B5379" w:rsidRDefault="00A207C9" w:rsidP="007A4CC0">
      <w:pPr>
        <w:jc w:val="center"/>
        <w:rPr>
          <w:b/>
          <w:sz w:val="36"/>
          <w:szCs w:val="36"/>
        </w:rPr>
      </w:pPr>
      <w:r w:rsidRPr="003B5379">
        <w:rPr>
          <w:b/>
          <w:sz w:val="36"/>
          <w:szCs w:val="36"/>
        </w:rPr>
        <w:t>Leistungsvereinbarung</w:t>
      </w:r>
    </w:p>
    <w:p w14:paraId="73C7E099" w14:textId="77777777" w:rsidR="00A207C9" w:rsidRPr="003B5379" w:rsidRDefault="00A207C9" w:rsidP="007A4CC0">
      <w:pPr>
        <w:jc w:val="center"/>
        <w:rPr>
          <w:b/>
          <w:sz w:val="28"/>
          <w:szCs w:val="28"/>
        </w:rPr>
      </w:pPr>
      <w:r w:rsidRPr="003B5379">
        <w:rPr>
          <w:b/>
          <w:sz w:val="28"/>
          <w:szCs w:val="28"/>
        </w:rPr>
        <w:t>nach § 78b Abs. 1 Nr. 1 SGB VIII i. V. m. dem Rahmenvertrag nach § 78f SGB VIII für Baden-Württemberg</w:t>
      </w:r>
      <w:r w:rsidR="005B744C" w:rsidRPr="003B5379">
        <w:rPr>
          <w:b/>
          <w:sz w:val="28"/>
          <w:szCs w:val="28"/>
        </w:rPr>
        <w:t xml:space="preserve"> </w:t>
      </w:r>
      <w:r w:rsidR="005B744C" w:rsidRPr="003B5379">
        <w:rPr>
          <w:b/>
          <w:szCs w:val="28"/>
        </w:rPr>
        <w:t xml:space="preserve">(gültig ab </w:t>
      </w:r>
      <w:r w:rsidR="007A7A8D" w:rsidRPr="003B5379">
        <w:rPr>
          <w:b/>
          <w:szCs w:val="28"/>
        </w:rPr>
        <w:t>01.01.2017)</w:t>
      </w:r>
    </w:p>
    <w:p w14:paraId="5600301D" w14:textId="77777777" w:rsidR="00A207C9" w:rsidRPr="003B5379" w:rsidRDefault="00A207C9" w:rsidP="005B744C">
      <w:pPr>
        <w:rPr>
          <w:b/>
          <w:sz w:val="28"/>
          <w:szCs w:val="28"/>
        </w:rPr>
      </w:pPr>
    </w:p>
    <w:p w14:paraId="60429CFA" w14:textId="77777777" w:rsidR="00D574A4" w:rsidRPr="003B5379" w:rsidRDefault="00D574A4" w:rsidP="007A4CC0">
      <w:pPr>
        <w:jc w:val="center"/>
      </w:pPr>
      <w:r w:rsidRPr="003B5379">
        <w:t>zwischen dem Träger der Einrichtung</w:t>
      </w:r>
    </w:p>
    <w:p w14:paraId="768D17DB" w14:textId="77777777" w:rsidR="00D574A4" w:rsidRPr="003B5379" w:rsidRDefault="00D574A4" w:rsidP="007A4CC0">
      <w:pPr>
        <w:jc w:val="center"/>
      </w:pPr>
    </w:p>
    <w:p w14:paraId="1DD92220" w14:textId="77777777" w:rsidR="00D574A4" w:rsidRPr="003B5379" w:rsidRDefault="00D574A4" w:rsidP="007A4CC0">
      <w:pPr>
        <w:jc w:val="center"/>
        <w:rPr>
          <w:b/>
          <w:highlight w:val="lightGray"/>
        </w:rPr>
      </w:pPr>
      <w:r w:rsidRPr="003B5379">
        <w:rPr>
          <w:b/>
          <w:highlight w:val="lightGray"/>
        </w:rPr>
        <w:t>Name</w:t>
      </w:r>
    </w:p>
    <w:p w14:paraId="2DFED8F4" w14:textId="77777777" w:rsidR="00D574A4" w:rsidRPr="003B5379" w:rsidRDefault="00D574A4" w:rsidP="007A4CC0">
      <w:pPr>
        <w:jc w:val="center"/>
        <w:rPr>
          <w:b/>
          <w:highlight w:val="lightGray"/>
        </w:rPr>
      </w:pPr>
      <w:r w:rsidRPr="003B5379">
        <w:rPr>
          <w:b/>
          <w:highlight w:val="lightGray"/>
        </w:rPr>
        <w:t>Straße</w:t>
      </w:r>
    </w:p>
    <w:p w14:paraId="24D5CC61" w14:textId="77777777" w:rsidR="00D574A4" w:rsidRPr="003B5379" w:rsidRDefault="00D574A4" w:rsidP="007A4CC0">
      <w:pPr>
        <w:jc w:val="center"/>
        <w:rPr>
          <w:b/>
        </w:rPr>
      </w:pPr>
      <w:r w:rsidRPr="003B5379">
        <w:rPr>
          <w:b/>
          <w:highlight w:val="lightGray"/>
        </w:rPr>
        <w:t>PLZ Ort</w:t>
      </w:r>
    </w:p>
    <w:p w14:paraId="390E6082" w14:textId="77777777" w:rsidR="00D574A4" w:rsidRPr="003B5379" w:rsidRDefault="00D574A4" w:rsidP="007A4CC0">
      <w:pPr>
        <w:jc w:val="center"/>
      </w:pPr>
      <w:r w:rsidRPr="003B5379">
        <w:t>(Leistungserbringer)</w:t>
      </w:r>
    </w:p>
    <w:p w14:paraId="779928B3" w14:textId="77777777" w:rsidR="00D574A4" w:rsidRPr="003B5379" w:rsidRDefault="00D574A4" w:rsidP="007A4CC0">
      <w:pPr>
        <w:jc w:val="center"/>
      </w:pPr>
    </w:p>
    <w:p w14:paraId="49BB5430" w14:textId="77777777" w:rsidR="00D574A4" w:rsidRPr="003B5379" w:rsidRDefault="00D574A4" w:rsidP="007A4CC0">
      <w:pPr>
        <w:jc w:val="center"/>
      </w:pPr>
      <w:r w:rsidRPr="003B5379">
        <w:t>und dem örtlich zuständigen Träger der Jugendhilfe</w:t>
      </w:r>
    </w:p>
    <w:p w14:paraId="32998457" w14:textId="77777777" w:rsidR="00D574A4" w:rsidRPr="003B5379" w:rsidRDefault="00D574A4" w:rsidP="007A4CC0">
      <w:pPr>
        <w:jc w:val="center"/>
      </w:pPr>
    </w:p>
    <w:p w14:paraId="4676BB59" w14:textId="77777777" w:rsidR="00D574A4" w:rsidRPr="003B5379" w:rsidRDefault="00D574A4" w:rsidP="007A4CC0">
      <w:pPr>
        <w:jc w:val="center"/>
        <w:rPr>
          <w:b/>
          <w:highlight w:val="lightGray"/>
        </w:rPr>
      </w:pPr>
      <w:r w:rsidRPr="003B5379">
        <w:rPr>
          <w:b/>
          <w:highlight w:val="lightGray"/>
        </w:rPr>
        <w:t>Name</w:t>
      </w:r>
    </w:p>
    <w:p w14:paraId="53FE1295" w14:textId="77777777" w:rsidR="00D574A4" w:rsidRPr="003B5379" w:rsidRDefault="00D574A4" w:rsidP="007A4CC0">
      <w:pPr>
        <w:jc w:val="center"/>
        <w:rPr>
          <w:b/>
          <w:highlight w:val="lightGray"/>
        </w:rPr>
      </w:pPr>
      <w:r w:rsidRPr="003B5379">
        <w:rPr>
          <w:b/>
          <w:highlight w:val="lightGray"/>
        </w:rPr>
        <w:t>Straße</w:t>
      </w:r>
    </w:p>
    <w:p w14:paraId="551BC262" w14:textId="77777777" w:rsidR="00D574A4" w:rsidRPr="003B5379" w:rsidRDefault="00D574A4" w:rsidP="007A4CC0">
      <w:pPr>
        <w:jc w:val="center"/>
        <w:rPr>
          <w:b/>
        </w:rPr>
      </w:pPr>
      <w:r w:rsidRPr="003B5379">
        <w:rPr>
          <w:b/>
          <w:highlight w:val="lightGray"/>
        </w:rPr>
        <w:t>PLZ Ort,</w:t>
      </w:r>
    </w:p>
    <w:p w14:paraId="24FD04CB" w14:textId="77777777" w:rsidR="00D574A4" w:rsidRPr="003B5379" w:rsidRDefault="00D574A4" w:rsidP="007A4CC0">
      <w:pPr>
        <w:jc w:val="center"/>
      </w:pPr>
      <w:r w:rsidRPr="003B5379">
        <w:t>(Leistungsträger)</w:t>
      </w:r>
    </w:p>
    <w:p w14:paraId="19AD9566" w14:textId="77777777" w:rsidR="00D574A4" w:rsidRPr="003B5379" w:rsidRDefault="00D574A4" w:rsidP="007A4CC0">
      <w:pPr>
        <w:jc w:val="center"/>
      </w:pPr>
    </w:p>
    <w:p w14:paraId="33491FA1" w14:textId="77777777" w:rsidR="00D574A4" w:rsidRPr="003B5379" w:rsidRDefault="00D574A4" w:rsidP="007A4CC0">
      <w:pPr>
        <w:jc w:val="center"/>
      </w:pPr>
    </w:p>
    <w:p w14:paraId="174F3876" w14:textId="77777777" w:rsidR="00D574A4" w:rsidRPr="003B5379" w:rsidRDefault="00D574A4" w:rsidP="007A4CC0">
      <w:pPr>
        <w:jc w:val="center"/>
      </w:pPr>
      <w:r w:rsidRPr="003B5379">
        <w:t>unter Beteiligung des</w:t>
      </w:r>
    </w:p>
    <w:p w14:paraId="5535B998" w14:textId="77777777" w:rsidR="00D574A4" w:rsidRPr="003B5379" w:rsidRDefault="00D574A4" w:rsidP="007A4CC0">
      <w:pPr>
        <w:jc w:val="center"/>
      </w:pPr>
    </w:p>
    <w:p w14:paraId="091DD4F0" w14:textId="77777777" w:rsidR="00D574A4" w:rsidRPr="003B5379" w:rsidRDefault="00D574A4" w:rsidP="007A4CC0">
      <w:pPr>
        <w:jc w:val="center"/>
        <w:rPr>
          <w:b/>
        </w:rPr>
      </w:pPr>
      <w:r w:rsidRPr="003B5379">
        <w:rPr>
          <w:b/>
        </w:rPr>
        <w:t>Kommunalverband</w:t>
      </w:r>
      <w:r w:rsidR="00D0103A" w:rsidRPr="003B5379">
        <w:rPr>
          <w:b/>
        </w:rPr>
        <w:t>es</w:t>
      </w:r>
      <w:r w:rsidRPr="003B5379">
        <w:rPr>
          <w:b/>
        </w:rPr>
        <w:t xml:space="preserve"> für Jugend und Soziales</w:t>
      </w:r>
    </w:p>
    <w:p w14:paraId="587EB10F" w14:textId="77777777" w:rsidR="00D574A4" w:rsidRPr="003B5379" w:rsidRDefault="00D574A4" w:rsidP="007A4CC0">
      <w:pPr>
        <w:jc w:val="center"/>
      </w:pPr>
      <w:r w:rsidRPr="003B5379">
        <w:rPr>
          <w:b/>
        </w:rPr>
        <w:t>Baden-Württemberg</w:t>
      </w:r>
    </w:p>
    <w:p w14:paraId="0F5B7D4B" w14:textId="77777777" w:rsidR="00D574A4" w:rsidRPr="003B5379" w:rsidRDefault="00D574A4" w:rsidP="007A4CC0">
      <w:pPr>
        <w:jc w:val="center"/>
      </w:pPr>
      <w:r w:rsidRPr="003B5379">
        <w:t>entsprechend der Kommunalen Vereinbarung</w:t>
      </w:r>
    </w:p>
    <w:p w14:paraId="43E26EDA" w14:textId="77777777" w:rsidR="00D574A4" w:rsidRPr="003B5379" w:rsidRDefault="00D574A4" w:rsidP="007A4CC0">
      <w:pPr>
        <w:jc w:val="center"/>
      </w:pPr>
    </w:p>
    <w:p w14:paraId="60C37B68" w14:textId="77777777" w:rsidR="00D574A4" w:rsidRPr="003B5379" w:rsidRDefault="00D574A4" w:rsidP="007A4CC0">
      <w:pPr>
        <w:jc w:val="center"/>
      </w:pPr>
    </w:p>
    <w:p w14:paraId="4662394B" w14:textId="77777777" w:rsidR="00D574A4" w:rsidRPr="003B5379" w:rsidRDefault="00D574A4" w:rsidP="007A4CC0">
      <w:pPr>
        <w:jc w:val="center"/>
      </w:pPr>
      <w:r w:rsidRPr="003B5379">
        <w:t>für die Einrichtung</w:t>
      </w:r>
    </w:p>
    <w:p w14:paraId="413CDD65" w14:textId="77777777" w:rsidR="00D574A4" w:rsidRPr="003B5379" w:rsidRDefault="00D574A4" w:rsidP="007A4CC0">
      <w:pPr>
        <w:jc w:val="center"/>
        <w:rPr>
          <w:b/>
          <w:highlight w:val="lightGray"/>
        </w:rPr>
      </w:pPr>
      <w:r w:rsidRPr="003B5379">
        <w:rPr>
          <w:b/>
          <w:highlight w:val="lightGray"/>
        </w:rPr>
        <w:t>Name</w:t>
      </w:r>
    </w:p>
    <w:p w14:paraId="57063BCA" w14:textId="77777777" w:rsidR="00D574A4" w:rsidRPr="003B5379" w:rsidRDefault="00D574A4" w:rsidP="007A4CC0">
      <w:pPr>
        <w:jc w:val="center"/>
        <w:rPr>
          <w:b/>
          <w:highlight w:val="lightGray"/>
        </w:rPr>
      </w:pPr>
      <w:r w:rsidRPr="003B5379">
        <w:rPr>
          <w:b/>
          <w:highlight w:val="lightGray"/>
        </w:rPr>
        <w:t>Straße</w:t>
      </w:r>
    </w:p>
    <w:p w14:paraId="253094E4" w14:textId="77777777" w:rsidR="00D574A4" w:rsidRPr="003B5379" w:rsidRDefault="00D574A4" w:rsidP="007A4CC0">
      <w:pPr>
        <w:jc w:val="center"/>
        <w:rPr>
          <w:b/>
        </w:rPr>
      </w:pPr>
      <w:r w:rsidRPr="003B5379">
        <w:rPr>
          <w:highlight w:val="lightGray"/>
        </w:rPr>
        <w:t>PLZ Ort</w:t>
      </w:r>
    </w:p>
    <w:p w14:paraId="53CCC6DE" w14:textId="77777777" w:rsidR="00A207C9" w:rsidRPr="003B5379" w:rsidRDefault="00A207C9" w:rsidP="007A4CC0">
      <w:pPr>
        <w:jc w:val="center"/>
      </w:pPr>
      <w:r w:rsidRPr="003B5379">
        <w:t>(Leistungserbringer)</w:t>
      </w:r>
    </w:p>
    <w:p w14:paraId="71F61CE5" w14:textId="77777777" w:rsidR="00A207C9" w:rsidRPr="003B5379" w:rsidRDefault="00A207C9" w:rsidP="007A4CC0">
      <w:pPr>
        <w:jc w:val="center"/>
      </w:pPr>
    </w:p>
    <w:p w14:paraId="09BF6CC3" w14:textId="77777777" w:rsidR="00A207C9" w:rsidRPr="003B5379" w:rsidRDefault="00A207C9" w:rsidP="007A4CC0">
      <w:pPr>
        <w:jc w:val="center"/>
      </w:pPr>
      <w:r w:rsidRPr="003B5379">
        <w:t>für das Leistungsangebot</w:t>
      </w:r>
    </w:p>
    <w:p w14:paraId="0FBC3A27" w14:textId="77777777" w:rsidR="00A207C9" w:rsidRPr="003B5379" w:rsidRDefault="00CB24D8" w:rsidP="007A4CC0">
      <w:pPr>
        <w:jc w:val="center"/>
        <w:rPr>
          <w:b/>
          <w:sz w:val="32"/>
          <w:szCs w:val="32"/>
        </w:rPr>
      </w:pPr>
      <w:r w:rsidRPr="003B5379">
        <w:rPr>
          <w:b/>
          <w:sz w:val="32"/>
          <w:szCs w:val="32"/>
        </w:rPr>
        <w:t>stationäre Wohngruppen</w:t>
      </w:r>
    </w:p>
    <w:p w14:paraId="430F9E51" w14:textId="77777777" w:rsidR="00A207C9" w:rsidRPr="003B5379" w:rsidRDefault="005E3BA3" w:rsidP="00AC165E">
      <w:pPr>
        <w:pStyle w:val="berschrift2"/>
        <w:rPr>
          <w:rStyle w:val="Buchtitel"/>
        </w:rPr>
      </w:pPr>
      <w:r w:rsidRPr="003B5379">
        <w:br w:type="page"/>
      </w:r>
      <w:r w:rsidR="00A207C9" w:rsidRPr="003B5379">
        <w:rPr>
          <w:rStyle w:val="Buchtitel"/>
        </w:rPr>
        <w:lastRenderedPageBreak/>
        <w:t>I</w:t>
      </w:r>
      <w:r w:rsidR="00A207C9" w:rsidRPr="003B5379">
        <w:rPr>
          <w:rStyle w:val="Buchtitel"/>
        </w:rPr>
        <w:tab/>
        <w:t>Strukturdaten des Leistungsangebotes</w:t>
      </w:r>
    </w:p>
    <w:p w14:paraId="49397373" w14:textId="77777777" w:rsidR="00A207C9" w:rsidRPr="003B5379" w:rsidRDefault="00A207C9" w:rsidP="00AC165E">
      <w:pPr>
        <w:pStyle w:val="berschrift2"/>
      </w:pPr>
      <w:r w:rsidRPr="003B5379">
        <w:t>§ 1</w:t>
      </w:r>
      <w:r w:rsidRPr="003B5379">
        <w:tab/>
        <w:t>Art des Leistungsangebotes</w:t>
      </w:r>
    </w:p>
    <w:p w14:paraId="3C0EDD71" w14:textId="77777777" w:rsidR="00A04A49" w:rsidRPr="003B5379" w:rsidRDefault="00372BC8" w:rsidP="00A04A49">
      <w:pPr>
        <w:rPr>
          <w:i/>
          <w:sz w:val="20"/>
        </w:rPr>
      </w:pPr>
      <w:r w:rsidRPr="003B5379">
        <w:rPr>
          <w:i/>
          <w:sz w:val="20"/>
          <w:highlight w:val="yellow"/>
        </w:rPr>
        <w:t>Nicht</w:t>
      </w:r>
      <w:r w:rsidR="00A04A49" w:rsidRPr="003B5379">
        <w:rPr>
          <w:i/>
          <w:sz w:val="20"/>
          <w:highlight w:val="yellow"/>
        </w:rPr>
        <w:t>zutreffendes streichen:</w:t>
      </w:r>
    </w:p>
    <w:p w14:paraId="215209A6" w14:textId="77777777" w:rsidR="00A207C9" w:rsidRPr="003B5379" w:rsidRDefault="00A207C9" w:rsidP="00255041">
      <w:pPr>
        <w:pStyle w:val="Liste1"/>
        <w:numPr>
          <w:ilvl w:val="0"/>
          <w:numId w:val="6"/>
        </w:numPr>
      </w:pPr>
      <w:r w:rsidRPr="003B5379">
        <w:t>Hilfe zur Erziehung in einem Heim oder einer sonstigen betreuten Wohnform nach § 34 SGB VIII,</w:t>
      </w:r>
    </w:p>
    <w:p w14:paraId="6348F7B9" w14:textId="77777777" w:rsidR="00A207C9" w:rsidRPr="003B5379" w:rsidRDefault="00A207C9" w:rsidP="00255041">
      <w:pPr>
        <w:pStyle w:val="Liste1"/>
        <w:numPr>
          <w:ilvl w:val="0"/>
          <w:numId w:val="6"/>
        </w:numPr>
      </w:pPr>
      <w:r w:rsidRPr="003B5379">
        <w:t>Hilfen für junge Volljährige nach § 41 SGB VIII mit Ausnahme der §§ 29, 30 und 33 SGB VIII,</w:t>
      </w:r>
    </w:p>
    <w:p w14:paraId="01546CEC" w14:textId="77777777" w:rsidR="00A207C9" w:rsidRPr="003B5379" w:rsidRDefault="00A207C9" w:rsidP="00255041">
      <w:pPr>
        <w:pStyle w:val="Liste1"/>
        <w:numPr>
          <w:ilvl w:val="0"/>
          <w:numId w:val="6"/>
        </w:numPr>
      </w:pPr>
      <w:r w:rsidRPr="003B5379">
        <w:t>Eingliederungshilfe für seelisch behinderte Kinder und Jugendliche in stationären Einrichtungen nach § 35a SGB VIII</w:t>
      </w:r>
    </w:p>
    <w:p w14:paraId="1EE33EC0" w14:textId="77777777" w:rsidR="007F51A6" w:rsidRPr="003B5379" w:rsidRDefault="007F51A6" w:rsidP="007F51A6">
      <w:pPr>
        <w:pStyle w:val="Liste1"/>
        <w:numPr>
          <w:ilvl w:val="0"/>
          <w:numId w:val="0"/>
        </w:numPr>
        <w:ind w:left="709"/>
      </w:pPr>
    </w:p>
    <w:p w14:paraId="0EEB1B41" w14:textId="77777777" w:rsidR="00A207C9" w:rsidRPr="003B5379" w:rsidRDefault="00A207C9" w:rsidP="00AC165E">
      <w:pPr>
        <w:pStyle w:val="berschrift2"/>
      </w:pPr>
      <w:r w:rsidRPr="003B5379">
        <w:t>§ 2</w:t>
      </w:r>
      <w:r w:rsidRPr="003B5379">
        <w:tab/>
        <w:t xml:space="preserve">Strukturdaten </w:t>
      </w:r>
    </w:p>
    <w:p w14:paraId="6C8140E0" w14:textId="77777777" w:rsidR="00A207C9" w:rsidRPr="003B5379" w:rsidRDefault="00A207C9" w:rsidP="005B7B1D">
      <w:pPr>
        <w:pStyle w:val="berschrift1"/>
      </w:pPr>
      <w:r w:rsidRPr="003B5379">
        <w:t>Angebotsform und Platzzahl</w:t>
      </w:r>
    </w:p>
    <w:p w14:paraId="35A2B2AC" w14:textId="77777777" w:rsidR="00A207C9" w:rsidRPr="003B5379" w:rsidRDefault="00A207C9" w:rsidP="002264FF">
      <w:pPr>
        <w:ind w:left="709"/>
      </w:pPr>
      <w:r w:rsidRPr="003B5379">
        <w:t>Das Leistungsangebot umfasst</w:t>
      </w:r>
    </w:p>
    <w:p w14:paraId="3DAD31E6" w14:textId="77777777" w:rsidR="00A207C9" w:rsidRPr="003B5379" w:rsidRDefault="00A207C9" w:rsidP="002264FF">
      <w:pPr>
        <w:ind w:left="709"/>
      </w:pPr>
      <w:r w:rsidRPr="003B5379">
        <w:rPr>
          <w:highlight w:val="lightGray"/>
        </w:rPr>
        <w:t>Anzahl</w:t>
      </w:r>
      <w:r w:rsidRPr="003B5379">
        <w:t xml:space="preserve"> Gruppen mit  insgesamt </w:t>
      </w:r>
      <w:r w:rsidRPr="003B5379">
        <w:rPr>
          <w:highlight w:val="lightGray"/>
        </w:rPr>
        <w:t>Anzahl</w:t>
      </w:r>
      <w:r w:rsidRPr="003B5379">
        <w:t xml:space="preserve"> Plätzen, </w:t>
      </w:r>
    </w:p>
    <w:p w14:paraId="38600DFC" w14:textId="77777777" w:rsidR="00A207C9" w:rsidRPr="003B5379" w:rsidRDefault="00A207C9" w:rsidP="002264FF">
      <w:pPr>
        <w:ind w:left="709"/>
      </w:pPr>
      <w:r w:rsidRPr="003B5379">
        <w:t>davon</w:t>
      </w:r>
    </w:p>
    <w:p w14:paraId="580556AF" w14:textId="77777777" w:rsidR="00A207C9" w:rsidRPr="003B5379" w:rsidRDefault="00A207C9" w:rsidP="002264FF">
      <w:pPr>
        <w:ind w:left="709"/>
      </w:pPr>
      <w:r w:rsidRPr="003B5379">
        <w:rPr>
          <w:highlight w:val="lightGray"/>
        </w:rPr>
        <w:t>Anzahl</w:t>
      </w:r>
      <w:r w:rsidRPr="003B5379">
        <w:t xml:space="preserve"> Plätze in </w:t>
      </w:r>
      <w:r w:rsidRPr="003B5379">
        <w:rPr>
          <w:highlight w:val="lightGray"/>
        </w:rPr>
        <w:t>Name der Gruppe</w:t>
      </w:r>
      <w:r w:rsidRPr="003B5379">
        <w:t xml:space="preserve">, </w:t>
      </w:r>
      <w:r w:rsidRPr="003B5379">
        <w:rPr>
          <w:highlight w:val="lightGray"/>
        </w:rPr>
        <w:t>Adresse</w:t>
      </w:r>
      <w:r w:rsidRPr="003B5379">
        <w:t xml:space="preserve">, </w:t>
      </w:r>
    </w:p>
    <w:p w14:paraId="5FDB651E" w14:textId="77777777" w:rsidR="00A207C9" w:rsidRPr="003B5379" w:rsidRDefault="00A207C9" w:rsidP="002264FF">
      <w:pPr>
        <w:ind w:left="709"/>
      </w:pPr>
      <w:r w:rsidRPr="003B5379">
        <w:rPr>
          <w:highlight w:val="lightGray"/>
        </w:rPr>
        <w:t>Anzahl</w:t>
      </w:r>
      <w:r w:rsidRPr="003B5379">
        <w:t xml:space="preserve"> Plätze in </w:t>
      </w:r>
      <w:r w:rsidRPr="003B5379">
        <w:rPr>
          <w:highlight w:val="lightGray"/>
        </w:rPr>
        <w:t>Name der Gruppe</w:t>
      </w:r>
      <w:r w:rsidRPr="003B5379">
        <w:t xml:space="preserve">, </w:t>
      </w:r>
      <w:r w:rsidRPr="003B5379">
        <w:rPr>
          <w:highlight w:val="lightGray"/>
        </w:rPr>
        <w:t>Adresse</w:t>
      </w:r>
    </w:p>
    <w:p w14:paraId="7EC31F2A" w14:textId="77777777" w:rsidR="00A207C9" w:rsidRPr="003B5379" w:rsidRDefault="00A207C9" w:rsidP="002264FF">
      <w:pPr>
        <w:ind w:left="709"/>
      </w:pPr>
      <w:r w:rsidRPr="003B5379">
        <w:rPr>
          <w:highlight w:val="lightGray"/>
        </w:rPr>
        <w:t>Anzahl</w:t>
      </w:r>
      <w:r w:rsidRPr="003B5379">
        <w:t xml:space="preserve"> Plätze in </w:t>
      </w:r>
      <w:r w:rsidRPr="003B5379">
        <w:rPr>
          <w:highlight w:val="lightGray"/>
        </w:rPr>
        <w:t>Name der Gruppe</w:t>
      </w:r>
      <w:r w:rsidRPr="003B5379">
        <w:t xml:space="preserve">, </w:t>
      </w:r>
      <w:r w:rsidRPr="003B5379">
        <w:rPr>
          <w:highlight w:val="lightGray"/>
        </w:rPr>
        <w:t>Adresse</w:t>
      </w:r>
    </w:p>
    <w:p w14:paraId="1E8F8459" w14:textId="77777777" w:rsidR="00A207C9" w:rsidRPr="003B5379" w:rsidRDefault="00A207C9" w:rsidP="005B7B1D">
      <w:pPr>
        <w:pStyle w:val="berschrift1"/>
      </w:pPr>
      <w:r w:rsidRPr="003B5379">
        <w:t>Öffnungszeit und Betreuungsumfang</w:t>
      </w:r>
    </w:p>
    <w:p w14:paraId="02D50801" w14:textId="77777777" w:rsidR="00A207C9" w:rsidRPr="003B5379" w:rsidRDefault="00A207C9" w:rsidP="002264FF">
      <w:pPr>
        <w:ind w:left="709"/>
      </w:pPr>
      <w:r w:rsidRPr="003B5379">
        <w:t xml:space="preserve">Das Leistungsangebot ist an </w:t>
      </w:r>
      <w:r w:rsidRPr="003B5379">
        <w:rPr>
          <w:highlight w:val="lightGray"/>
        </w:rPr>
        <w:t>Anzahl</w:t>
      </w:r>
      <w:r w:rsidRPr="003B5379">
        <w:t xml:space="preserve"> Tagen/Jahr mit einem Betreuungsumfang von </w:t>
      </w:r>
      <w:r w:rsidRPr="003B5379">
        <w:rPr>
          <w:highlight w:val="lightGray"/>
        </w:rPr>
        <w:t>Anzahl</w:t>
      </w:r>
      <w:r w:rsidRPr="003B5379">
        <w:t xml:space="preserve"> Stunden/Tag</w:t>
      </w:r>
      <w:r w:rsidR="00880E05" w:rsidRPr="003B5379">
        <w:t>,</w:t>
      </w:r>
      <w:r w:rsidRPr="003B5379">
        <w:t xml:space="preserve"> </w:t>
      </w:r>
      <w:r w:rsidR="00880E05" w:rsidRPr="003B5379">
        <w:t xml:space="preserve">einschließlich damit verbundener Bereitschaftszeiten, </w:t>
      </w:r>
      <w:r w:rsidRPr="003B5379">
        <w:t>geöffnet.</w:t>
      </w:r>
    </w:p>
    <w:p w14:paraId="41A0AE48" w14:textId="77777777" w:rsidR="00A207C9" w:rsidRPr="003B5379" w:rsidRDefault="00A207C9" w:rsidP="005B7B1D">
      <w:pPr>
        <w:pStyle w:val="berschrift1"/>
      </w:pPr>
      <w:r w:rsidRPr="003B5379">
        <w:t>Regelleistung</w:t>
      </w:r>
      <w:r w:rsidR="00F05A27" w:rsidRPr="003B5379">
        <w:t>en</w:t>
      </w:r>
    </w:p>
    <w:p w14:paraId="4C4AE889" w14:textId="77777777" w:rsidR="00A207C9" w:rsidRPr="003B5379" w:rsidRDefault="00A207C9" w:rsidP="002264FF">
      <w:pPr>
        <w:ind w:left="709"/>
      </w:pPr>
      <w:r w:rsidRPr="003B5379">
        <w:t xml:space="preserve">Das Leistungsangebot umfasst </w:t>
      </w:r>
    </w:p>
    <w:p w14:paraId="70C79B38" w14:textId="77777777" w:rsidR="00A207C9" w:rsidRPr="003B5379" w:rsidRDefault="00A207C9" w:rsidP="002264FF">
      <w:pPr>
        <w:pStyle w:val="berschrift4"/>
        <w:ind w:left="1069"/>
      </w:pPr>
      <w:r w:rsidRPr="003B5379">
        <w:t>Grundbetreuung</w:t>
      </w:r>
      <w:r w:rsidR="005B744C" w:rsidRPr="003B5379">
        <w:rPr>
          <w:rStyle w:val="Funotenzeichen"/>
        </w:rPr>
        <w:footnoteReference w:id="1"/>
      </w:r>
      <w:r w:rsidRPr="003B5379">
        <w:t xml:space="preserve"> (§ 6 Abs. 2a RV)</w:t>
      </w:r>
    </w:p>
    <w:p w14:paraId="349AB02D" w14:textId="77777777" w:rsidR="007E1423" w:rsidRPr="003B5379" w:rsidRDefault="007E1423" w:rsidP="002264FF">
      <w:pPr>
        <w:pStyle w:val="berschrift4"/>
        <w:ind w:left="1069"/>
      </w:pPr>
      <w:r w:rsidRPr="003B5379">
        <w:t xml:space="preserve">Ergänzende </w:t>
      </w:r>
      <w:r w:rsidR="004B4CC8" w:rsidRPr="003B5379">
        <w:t>gruppen</w:t>
      </w:r>
      <w:r w:rsidR="00557F92" w:rsidRPr="003B5379">
        <w:t xml:space="preserve">- und personenbezogene </w:t>
      </w:r>
      <w:r w:rsidRPr="003B5379">
        <w:t xml:space="preserve">Leistungen (§ 6 Abs. 2e RV) </w:t>
      </w:r>
    </w:p>
    <w:p w14:paraId="2D657981" w14:textId="77777777" w:rsidR="003A4C3A" w:rsidRPr="003B5379" w:rsidRDefault="00E06EDE" w:rsidP="002264FF">
      <w:pPr>
        <w:ind w:left="1069"/>
      </w:pPr>
      <w:r w:rsidRPr="003B5379">
        <w:t>i</w:t>
      </w:r>
      <w:r w:rsidR="00D73006" w:rsidRPr="003B5379">
        <w:t xml:space="preserve">n Form </w:t>
      </w:r>
      <w:r w:rsidR="00162726" w:rsidRPr="003B5379">
        <w:t>folgender g</w:t>
      </w:r>
      <w:r w:rsidR="003A4C3A" w:rsidRPr="003B5379">
        <w:t>ruppenbezogene</w:t>
      </w:r>
      <w:r w:rsidR="00162726" w:rsidRPr="003B5379">
        <w:t>r</w:t>
      </w:r>
      <w:r w:rsidR="003A4C3A" w:rsidRPr="003B5379">
        <w:t xml:space="preserve"> Leistungen </w:t>
      </w:r>
    </w:p>
    <w:p w14:paraId="28F30475" w14:textId="77777777" w:rsidR="001326A9" w:rsidRPr="003B5379" w:rsidRDefault="00D73006" w:rsidP="002264FF">
      <w:pPr>
        <w:ind w:left="1069"/>
      </w:pPr>
      <w:r w:rsidRPr="003B5379">
        <w:rPr>
          <w:highlight w:val="lightGray"/>
        </w:rPr>
        <w:t>Text</w:t>
      </w:r>
    </w:p>
    <w:p w14:paraId="0DFED7FF" w14:textId="77777777" w:rsidR="00840BD1" w:rsidRPr="003B5379" w:rsidRDefault="00E06EDE" w:rsidP="002264FF">
      <w:pPr>
        <w:ind w:left="1069"/>
      </w:pPr>
      <w:r w:rsidRPr="003B5379">
        <w:br w:type="page"/>
      </w:r>
      <w:r w:rsidRPr="003B5379">
        <w:lastRenderedPageBreak/>
        <w:t>i</w:t>
      </w:r>
      <w:r w:rsidR="00D73006" w:rsidRPr="003B5379">
        <w:t xml:space="preserve">n Form </w:t>
      </w:r>
      <w:r w:rsidR="00162726" w:rsidRPr="003B5379">
        <w:t>folgender p</w:t>
      </w:r>
      <w:r w:rsidR="001326A9" w:rsidRPr="003B5379">
        <w:t>ersonenbezoge</w:t>
      </w:r>
      <w:r w:rsidR="005B744C" w:rsidRPr="003B5379">
        <w:t xml:space="preserve">ner </w:t>
      </w:r>
      <w:r w:rsidR="003A4C3A" w:rsidRPr="003B5379">
        <w:t xml:space="preserve">Leistungen </w:t>
      </w:r>
    </w:p>
    <w:p w14:paraId="04B0FCCD" w14:textId="77777777" w:rsidR="003A4C3A" w:rsidRPr="003B5379" w:rsidRDefault="00D73006" w:rsidP="002264FF">
      <w:pPr>
        <w:ind w:left="1069"/>
      </w:pPr>
      <w:r w:rsidRPr="003B5379">
        <w:rPr>
          <w:highlight w:val="lightGray"/>
        </w:rPr>
        <w:t>Text</w:t>
      </w:r>
    </w:p>
    <w:p w14:paraId="14DEE991" w14:textId="77777777" w:rsidR="00A207C9" w:rsidRPr="003B5379" w:rsidRDefault="00A207C9" w:rsidP="002264FF">
      <w:pPr>
        <w:pStyle w:val="berschrift4"/>
        <w:ind w:left="1069"/>
      </w:pPr>
      <w:r w:rsidRPr="003B5379">
        <w:t>Zusammenarbeit /Kontakte (§ 6 Abs. 2b RV)</w:t>
      </w:r>
    </w:p>
    <w:p w14:paraId="46B30FC8" w14:textId="77777777" w:rsidR="00A207C9" w:rsidRPr="003B5379" w:rsidRDefault="00A207C9" w:rsidP="002264FF">
      <w:pPr>
        <w:pStyle w:val="berschrift4"/>
        <w:ind w:left="1069"/>
      </w:pPr>
      <w:r w:rsidRPr="003B5379">
        <w:t>Hilfe-/Erziehungsplanung</w:t>
      </w:r>
      <w:r w:rsidR="007E1423" w:rsidRPr="003B5379">
        <w:t>/Fachdienst</w:t>
      </w:r>
      <w:r w:rsidRPr="003B5379">
        <w:t xml:space="preserve"> (§ 6 Abs. 2c RV)</w:t>
      </w:r>
    </w:p>
    <w:p w14:paraId="5E7136A8" w14:textId="77777777" w:rsidR="00951C6D" w:rsidRPr="00CD776E" w:rsidRDefault="00951C6D" w:rsidP="00951C6D">
      <w:pPr>
        <w:pStyle w:val="berschrift4"/>
        <w:ind w:left="1069"/>
      </w:pPr>
      <w:r w:rsidRPr="00CD776E">
        <w:t>Leistungen zur Sicherung der Kinderrechte, der Partizipation und des Kinderschutzes (§ 6 Abs. 2c RV)</w:t>
      </w:r>
    </w:p>
    <w:p w14:paraId="384AC46A" w14:textId="77777777" w:rsidR="00A207C9" w:rsidRPr="003B5379" w:rsidRDefault="00A207C9" w:rsidP="002264FF">
      <w:pPr>
        <w:pStyle w:val="berschrift4"/>
        <w:ind w:left="1069"/>
      </w:pPr>
      <w:r w:rsidRPr="003B5379">
        <w:t>Regieleistungen (§ 6 Abs. 2d RV).</w:t>
      </w:r>
    </w:p>
    <w:p w14:paraId="275DFA3D" w14:textId="77777777" w:rsidR="00A207C9" w:rsidRPr="003B5379" w:rsidRDefault="00A207C9" w:rsidP="005B7B1D">
      <w:pPr>
        <w:pStyle w:val="berschrift1"/>
      </w:pPr>
      <w:r w:rsidRPr="003B5379">
        <w:t xml:space="preserve">Individuelle Zusatzleistungen </w:t>
      </w:r>
    </w:p>
    <w:p w14:paraId="5B55C6EE" w14:textId="77777777" w:rsidR="00A207C9" w:rsidRPr="003B5379" w:rsidRDefault="00A207C9" w:rsidP="002264FF">
      <w:pPr>
        <w:ind w:left="709"/>
      </w:pPr>
      <w:r w:rsidRPr="003B5379">
        <w:t>Individuelle Zusatzleistungen – sofern nicht</w:t>
      </w:r>
      <w:r w:rsidR="001326A9" w:rsidRPr="003B5379">
        <w:t xml:space="preserve"> als ergänzende Leistungen vereinbart oder </w:t>
      </w:r>
      <w:r w:rsidRPr="003B5379">
        <w:t xml:space="preserve"> in Leistungsmodulen pauschaliert</w:t>
      </w:r>
      <w:r w:rsidR="001326A9" w:rsidRPr="003B5379">
        <w:t xml:space="preserve"> </w:t>
      </w:r>
      <w:r w:rsidRPr="003B5379">
        <w:t xml:space="preserve">- können im Rahmen der Hilfeplanung im Einzelfall nach Anlage </w:t>
      </w:r>
      <w:r w:rsidR="007A7A8D" w:rsidRPr="003B5379">
        <w:t>3</w:t>
      </w:r>
      <w:r w:rsidRPr="003B5379">
        <w:t xml:space="preserve"> des Rahmenvertrages mit dem örtlichen Träger vereinbart werden.</w:t>
      </w:r>
    </w:p>
    <w:p w14:paraId="04BD9153" w14:textId="77777777" w:rsidR="00A207C9" w:rsidRPr="003B5379" w:rsidRDefault="00A207C9" w:rsidP="005B7B1D">
      <w:pPr>
        <w:pStyle w:val="berschrift1"/>
      </w:pPr>
      <w:r w:rsidRPr="003B5379">
        <w:t>Leistungsmodule</w:t>
      </w:r>
    </w:p>
    <w:p w14:paraId="777CD01A" w14:textId="77777777" w:rsidR="00536B45" w:rsidRPr="003B5379" w:rsidRDefault="00536B45" w:rsidP="002264FF">
      <w:pPr>
        <w:ind w:left="709"/>
      </w:pPr>
      <w:r w:rsidRPr="003B5379">
        <w:rPr>
          <w:highlight w:val="yellow"/>
        </w:rPr>
        <w:t>Nicht</w:t>
      </w:r>
      <w:r w:rsidR="005573DC" w:rsidRPr="003B5379">
        <w:rPr>
          <w:highlight w:val="yellow"/>
        </w:rPr>
        <w:t>z</w:t>
      </w:r>
      <w:r w:rsidRPr="003B5379">
        <w:rPr>
          <w:highlight w:val="yellow"/>
        </w:rPr>
        <w:t>utreffendes streichen:</w:t>
      </w:r>
    </w:p>
    <w:p w14:paraId="0A486312" w14:textId="77777777" w:rsidR="00A207C9" w:rsidRPr="003B5379" w:rsidRDefault="00A207C9" w:rsidP="002264FF">
      <w:pPr>
        <w:ind w:left="709"/>
      </w:pPr>
      <w:r w:rsidRPr="003B5379">
        <w:t xml:space="preserve">Es wurden keine Leistungsmodule vereinbart </w:t>
      </w:r>
    </w:p>
    <w:p w14:paraId="160D5321" w14:textId="77777777" w:rsidR="00A207C9" w:rsidRPr="003B5379" w:rsidRDefault="00A207C9" w:rsidP="002264FF">
      <w:pPr>
        <w:ind w:left="709"/>
      </w:pPr>
      <w:r w:rsidRPr="003B5379">
        <w:t xml:space="preserve">Folgende Leistungsmodule sind Bestandteil dieses Leistungsangebotes </w:t>
      </w:r>
    </w:p>
    <w:p w14:paraId="183AC533" w14:textId="77777777" w:rsidR="00A207C9" w:rsidRPr="003B5379" w:rsidRDefault="00A207C9" w:rsidP="00255041">
      <w:pPr>
        <w:numPr>
          <w:ilvl w:val="0"/>
          <w:numId w:val="7"/>
        </w:numPr>
        <w:tabs>
          <w:tab w:val="clear" w:pos="927"/>
          <w:tab w:val="num" w:pos="1069"/>
        </w:tabs>
        <w:ind w:left="1069"/>
      </w:pPr>
      <w:r w:rsidRPr="003B5379">
        <w:rPr>
          <w:highlight w:val="lightGray"/>
        </w:rPr>
        <w:t>Text</w:t>
      </w:r>
    </w:p>
    <w:p w14:paraId="21ABEF73" w14:textId="77777777" w:rsidR="00A207C9" w:rsidRPr="003B5379" w:rsidRDefault="00A207C9" w:rsidP="00255041">
      <w:pPr>
        <w:numPr>
          <w:ilvl w:val="0"/>
          <w:numId w:val="7"/>
        </w:numPr>
        <w:tabs>
          <w:tab w:val="clear" w:pos="927"/>
          <w:tab w:val="num" w:pos="1069"/>
        </w:tabs>
        <w:ind w:left="1069"/>
      </w:pPr>
      <w:r w:rsidRPr="003B5379">
        <w:rPr>
          <w:highlight w:val="lightGray"/>
        </w:rPr>
        <w:t>Text</w:t>
      </w:r>
    </w:p>
    <w:p w14:paraId="5C0DD1E9" w14:textId="77777777" w:rsidR="00A207C9" w:rsidRPr="003B5379" w:rsidRDefault="00A207C9" w:rsidP="00255041">
      <w:pPr>
        <w:numPr>
          <w:ilvl w:val="0"/>
          <w:numId w:val="7"/>
        </w:numPr>
        <w:tabs>
          <w:tab w:val="clear" w:pos="927"/>
          <w:tab w:val="num" w:pos="1069"/>
        </w:tabs>
        <w:ind w:left="1069"/>
      </w:pPr>
      <w:r w:rsidRPr="003B5379">
        <w:rPr>
          <w:highlight w:val="lightGray"/>
        </w:rPr>
        <w:t>Text</w:t>
      </w:r>
    </w:p>
    <w:p w14:paraId="193ACE42" w14:textId="77777777" w:rsidR="00A207C9" w:rsidRPr="003B5379" w:rsidRDefault="00A207C9" w:rsidP="00255041">
      <w:pPr>
        <w:numPr>
          <w:ilvl w:val="0"/>
          <w:numId w:val="7"/>
        </w:numPr>
        <w:tabs>
          <w:tab w:val="clear" w:pos="927"/>
          <w:tab w:val="num" w:pos="1069"/>
        </w:tabs>
        <w:ind w:left="1069"/>
      </w:pPr>
      <w:r w:rsidRPr="003B5379">
        <w:rPr>
          <w:highlight w:val="lightGray"/>
        </w:rPr>
        <w:t>Text</w:t>
      </w:r>
    </w:p>
    <w:p w14:paraId="00078210" w14:textId="77777777" w:rsidR="005B7B1D" w:rsidRPr="003B5379" w:rsidRDefault="005B7B1D" w:rsidP="005B7B1D">
      <w:pPr>
        <w:ind w:left="1069"/>
      </w:pPr>
    </w:p>
    <w:p w14:paraId="3B154940" w14:textId="77777777" w:rsidR="00A207C9" w:rsidRPr="003B5379" w:rsidRDefault="007E1423" w:rsidP="00AC165E">
      <w:pPr>
        <w:pStyle w:val="berschrift2"/>
      </w:pPr>
      <w:r w:rsidRPr="003B5379">
        <w:t>§ 3</w:t>
      </w:r>
      <w:r w:rsidRPr="003B5379">
        <w:tab/>
        <w:t>P</w:t>
      </w:r>
      <w:r w:rsidR="00A207C9" w:rsidRPr="003B5379">
        <w:t xml:space="preserve">ersonelle </w:t>
      </w:r>
      <w:r w:rsidRPr="003B5379">
        <w:t xml:space="preserve">und sächliche </w:t>
      </w:r>
      <w:r w:rsidR="00A207C9" w:rsidRPr="003B5379">
        <w:t>Ausstattung</w:t>
      </w:r>
      <w:r w:rsidR="00947FA5" w:rsidRPr="003B5379">
        <w:t xml:space="preserve"> der Regelleistung</w:t>
      </w:r>
    </w:p>
    <w:p w14:paraId="3AA7E0E3" w14:textId="77777777" w:rsidR="00A207C9" w:rsidRPr="003B5379" w:rsidRDefault="00A207C9" w:rsidP="005B7B1D">
      <w:pPr>
        <w:pStyle w:val="berschrift1"/>
      </w:pPr>
      <w:r w:rsidRPr="003B5379">
        <w:t>Personelle Ausstattung</w:t>
      </w:r>
      <w:r w:rsidR="00947FA5" w:rsidRPr="003B5379">
        <w:t xml:space="preserve"> </w:t>
      </w:r>
    </w:p>
    <w:p w14:paraId="556B3443" w14:textId="77777777" w:rsidR="00A207C9" w:rsidRPr="003B5379" w:rsidRDefault="00A207C9" w:rsidP="00CD776E">
      <w:pPr>
        <w:pStyle w:val="Listenabsatz"/>
        <w:numPr>
          <w:ilvl w:val="0"/>
          <w:numId w:val="15"/>
        </w:numPr>
        <w:tabs>
          <w:tab w:val="decimal" w:pos="7810"/>
        </w:tabs>
        <w:spacing w:after="120"/>
        <w:ind w:left="1066" w:hanging="357"/>
      </w:pPr>
      <w:r w:rsidRPr="003B5379">
        <w:t>Grundbetreuung</w:t>
      </w:r>
      <w:r w:rsidR="00947FA5" w:rsidRPr="003B5379">
        <w:t xml:space="preserve"> und </w:t>
      </w:r>
      <w:r w:rsidRPr="003B5379">
        <w:t>Zusammenarbeit</w:t>
      </w:r>
      <w:r w:rsidR="00947FA5" w:rsidRPr="003B5379">
        <w:t>/</w:t>
      </w:r>
      <w:r w:rsidRPr="003B5379">
        <w:t>Kontakte</w:t>
      </w:r>
      <w:r w:rsidR="00947FA5" w:rsidRPr="003B5379">
        <w:t xml:space="preserve">, </w:t>
      </w:r>
      <w:r w:rsidR="00947FA5" w:rsidRPr="003B5379">
        <w:br/>
        <w:t>einschließlich der durch den Gruppendienst</w:t>
      </w:r>
      <w:r w:rsidR="00915AEE" w:rsidRPr="003B5379">
        <w:t xml:space="preserve"> </w:t>
      </w:r>
      <w:r w:rsidR="00947FA5" w:rsidRPr="003B5379">
        <w:t xml:space="preserve">erbrachten </w:t>
      </w:r>
      <w:r w:rsidR="00915AEE" w:rsidRPr="003B5379">
        <w:br/>
      </w:r>
      <w:r w:rsidR="00947FA5" w:rsidRPr="003B5379">
        <w:t xml:space="preserve">Leistungen der Erziehungs- und Hilfeplanung </w:t>
      </w:r>
      <w:r w:rsidRPr="003B5379">
        <w:tab/>
      </w:r>
      <w:r w:rsidR="00915AEE" w:rsidRPr="00CD776E">
        <w:rPr>
          <w:highlight w:val="lightGray"/>
        </w:rPr>
        <w:t>0,00</w:t>
      </w:r>
      <w:r w:rsidRPr="00CD776E">
        <w:rPr>
          <w:highlight w:val="lightGray"/>
        </w:rPr>
        <w:t xml:space="preserve"> VK</w:t>
      </w:r>
    </w:p>
    <w:p w14:paraId="0CC0D957" w14:textId="77777777" w:rsidR="00A207C9" w:rsidRPr="003B5379" w:rsidRDefault="001326A9" w:rsidP="00CD776E">
      <w:pPr>
        <w:pStyle w:val="Listenabsatz"/>
        <w:numPr>
          <w:ilvl w:val="0"/>
          <w:numId w:val="15"/>
        </w:numPr>
        <w:tabs>
          <w:tab w:val="decimal" w:pos="7810"/>
        </w:tabs>
        <w:spacing w:after="120"/>
        <w:ind w:left="1066" w:hanging="357"/>
      </w:pPr>
      <w:r w:rsidRPr="003B5379">
        <w:t xml:space="preserve">Ergänzende </w:t>
      </w:r>
      <w:r w:rsidR="00A207C9" w:rsidRPr="003B5379">
        <w:t>Leistungen</w:t>
      </w:r>
      <w:r w:rsidR="00A207C9" w:rsidRPr="003B5379">
        <w:tab/>
      </w:r>
      <w:r w:rsidR="00915AEE" w:rsidRPr="00CD776E">
        <w:rPr>
          <w:highlight w:val="lightGray"/>
        </w:rPr>
        <w:t xml:space="preserve">0,00 </w:t>
      </w:r>
      <w:r w:rsidR="00A207C9" w:rsidRPr="00CD776E">
        <w:rPr>
          <w:highlight w:val="lightGray"/>
        </w:rPr>
        <w:t>VK</w:t>
      </w:r>
    </w:p>
    <w:p w14:paraId="5D5EA0C4" w14:textId="77777777" w:rsidR="00A207C9" w:rsidRPr="003B5379" w:rsidRDefault="00A207C9" w:rsidP="00CD776E">
      <w:pPr>
        <w:pStyle w:val="Listenabsatz"/>
        <w:numPr>
          <w:ilvl w:val="0"/>
          <w:numId w:val="15"/>
        </w:numPr>
        <w:tabs>
          <w:tab w:val="decimal" w:pos="7810"/>
        </w:tabs>
        <w:spacing w:after="120"/>
        <w:ind w:left="1066" w:hanging="357"/>
      </w:pPr>
      <w:r w:rsidRPr="003B5379">
        <w:t>Hilfe- und Erziehungsplanung</w:t>
      </w:r>
      <w:r w:rsidR="00947FA5" w:rsidRPr="003B5379">
        <w:t>/Fachdienst</w:t>
      </w:r>
      <w:r w:rsidRPr="003B5379">
        <w:tab/>
      </w:r>
      <w:r w:rsidR="00915AEE" w:rsidRPr="00CD776E">
        <w:rPr>
          <w:highlight w:val="lightGray"/>
        </w:rPr>
        <w:t xml:space="preserve">0,00 </w:t>
      </w:r>
      <w:r w:rsidRPr="00CD776E">
        <w:rPr>
          <w:highlight w:val="lightGray"/>
        </w:rPr>
        <w:t>VK</w:t>
      </w:r>
    </w:p>
    <w:p w14:paraId="124A67F5" w14:textId="77777777" w:rsidR="00A207C9" w:rsidRPr="003B5379" w:rsidRDefault="00A207C9" w:rsidP="00CD776E">
      <w:pPr>
        <w:pStyle w:val="Listenabsatz"/>
        <w:numPr>
          <w:ilvl w:val="0"/>
          <w:numId w:val="15"/>
        </w:numPr>
        <w:tabs>
          <w:tab w:val="decimal" w:pos="7810"/>
        </w:tabs>
        <w:spacing w:after="120"/>
        <w:ind w:left="1066" w:hanging="357"/>
      </w:pPr>
      <w:r w:rsidRPr="003B5379">
        <w:t>Regieleistungen</w:t>
      </w:r>
    </w:p>
    <w:p w14:paraId="4B82D2EF" w14:textId="77777777" w:rsidR="00A207C9" w:rsidRPr="003B5379" w:rsidRDefault="00A207C9" w:rsidP="00CD776E">
      <w:pPr>
        <w:tabs>
          <w:tab w:val="decimal" w:pos="7810"/>
        </w:tabs>
        <w:ind w:left="1069"/>
        <w:jc w:val="left"/>
      </w:pPr>
      <w:r w:rsidRPr="003B5379">
        <w:t>Leitung</w:t>
      </w:r>
      <w:r w:rsidRPr="003B5379">
        <w:tab/>
      </w:r>
      <w:r w:rsidR="00915AEE" w:rsidRPr="003B5379">
        <w:rPr>
          <w:highlight w:val="lightGray"/>
        </w:rPr>
        <w:t xml:space="preserve">0,00 </w:t>
      </w:r>
      <w:r w:rsidRPr="003B5379">
        <w:rPr>
          <w:highlight w:val="lightGray"/>
        </w:rPr>
        <w:t>VK</w:t>
      </w:r>
    </w:p>
    <w:p w14:paraId="74E2E5C0" w14:textId="77777777" w:rsidR="00A207C9" w:rsidRPr="003B5379" w:rsidRDefault="00A207C9" w:rsidP="00CD776E">
      <w:pPr>
        <w:tabs>
          <w:tab w:val="decimal" w:pos="7810"/>
        </w:tabs>
        <w:ind w:left="1069"/>
        <w:jc w:val="left"/>
      </w:pPr>
      <w:r w:rsidRPr="003B5379">
        <w:t>Verwaltung</w:t>
      </w:r>
      <w:r w:rsidRPr="003B5379">
        <w:tab/>
      </w:r>
      <w:r w:rsidR="00915AEE" w:rsidRPr="003B5379">
        <w:rPr>
          <w:highlight w:val="lightGray"/>
        </w:rPr>
        <w:t xml:space="preserve">0,00 </w:t>
      </w:r>
      <w:r w:rsidRPr="003B5379">
        <w:rPr>
          <w:highlight w:val="lightGray"/>
        </w:rPr>
        <w:t>VK</w:t>
      </w:r>
    </w:p>
    <w:p w14:paraId="3F94E92A" w14:textId="77777777" w:rsidR="00A207C9" w:rsidRPr="003B5379" w:rsidRDefault="00A207C9" w:rsidP="00CD776E">
      <w:pPr>
        <w:tabs>
          <w:tab w:val="decimal" w:pos="7810"/>
        </w:tabs>
        <w:ind w:left="1069"/>
        <w:jc w:val="left"/>
      </w:pPr>
      <w:r w:rsidRPr="003B5379">
        <w:t xml:space="preserve">Hauswirtschaft </w:t>
      </w:r>
      <w:r w:rsidRPr="003B5379">
        <w:tab/>
      </w:r>
      <w:r w:rsidR="00915AEE" w:rsidRPr="003B5379">
        <w:rPr>
          <w:highlight w:val="lightGray"/>
        </w:rPr>
        <w:t xml:space="preserve">0,00 </w:t>
      </w:r>
      <w:r w:rsidRPr="003B5379">
        <w:rPr>
          <w:highlight w:val="lightGray"/>
        </w:rPr>
        <w:t>VK</w:t>
      </w:r>
    </w:p>
    <w:p w14:paraId="4EC1D82F" w14:textId="77777777" w:rsidR="00A207C9" w:rsidRPr="003B5379" w:rsidRDefault="00A207C9" w:rsidP="005B7B1D">
      <w:pPr>
        <w:pStyle w:val="berschrift1"/>
      </w:pPr>
      <w:r w:rsidRPr="003B5379">
        <w:t>Sächliche Ausstattung</w:t>
      </w:r>
    </w:p>
    <w:p w14:paraId="7D8F5A70" w14:textId="77777777" w:rsidR="00A207C9" w:rsidRPr="003B5379" w:rsidRDefault="007E1423" w:rsidP="002264FF">
      <w:pPr>
        <w:ind w:left="709"/>
      </w:pPr>
      <w:r w:rsidRPr="003B5379">
        <w:t xml:space="preserve">Die </w:t>
      </w:r>
      <w:r w:rsidR="00A207C9" w:rsidRPr="003B5379">
        <w:t>zur Erbringung der vereinbarten Leistung erforderliche sächliche Ausstattung wird von der Einrichtung im notwendigen Umfang und in der erforderlichen Qualität bereitgestellt.</w:t>
      </w:r>
    </w:p>
    <w:p w14:paraId="7F8D72F2" w14:textId="77777777" w:rsidR="007E1423" w:rsidRPr="003B5379" w:rsidRDefault="007E1423" w:rsidP="002264FF">
      <w:pPr>
        <w:ind w:left="709"/>
      </w:pPr>
      <w:r w:rsidRPr="003B5379">
        <w:rPr>
          <w:highlight w:val="lightGray"/>
        </w:rPr>
        <w:t>Text</w:t>
      </w:r>
    </w:p>
    <w:p w14:paraId="707F9C48" w14:textId="77777777" w:rsidR="00A207C9" w:rsidRPr="003B5379" w:rsidRDefault="00A207C9" w:rsidP="00AC165E">
      <w:pPr>
        <w:pStyle w:val="berschrift2"/>
      </w:pPr>
      <w:r w:rsidRPr="003B5379">
        <w:t>§ 4</w:t>
      </w:r>
      <w:r w:rsidRPr="003B5379">
        <w:tab/>
        <w:t>Betriebsnotwendige Anlagen</w:t>
      </w:r>
    </w:p>
    <w:p w14:paraId="6A9B656C" w14:textId="77777777" w:rsidR="00A207C9" w:rsidRPr="003B5379" w:rsidRDefault="00A207C9" w:rsidP="005573DC">
      <w:pPr>
        <w:tabs>
          <w:tab w:val="clear" w:pos="550"/>
          <w:tab w:val="left" w:pos="709"/>
        </w:tabs>
        <w:ind w:left="709"/>
      </w:pPr>
      <w:r w:rsidRPr="003B5379">
        <w:t>Das Leistungsangebot wird in folgenden Gebäuden und Anlagen erbracht:</w:t>
      </w:r>
    </w:p>
    <w:p w14:paraId="668ED665" w14:textId="77777777" w:rsidR="00A207C9" w:rsidRPr="003B5379" w:rsidRDefault="00A207C9" w:rsidP="005573DC">
      <w:pPr>
        <w:tabs>
          <w:tab w:val="clear" w:pos="550"/>
          <w:tab w:val="left" w:pos="709"/>
        </w:tabs>
        <w:ind w:left="709"/>
      </w:pPr>
      <w:r w:rsidRPr="003B5379">
        <w:rPr>
          <w:highlight w:val="lightGray"/>
        </w:rPr>
        <w:t>Text</w:t>
      </w:r>
    </w:p>
    <w:p w14:paraId="10C3CBB1" w14:textId="77777777" w:rsidR="00F05A27" w:rsidRPr="003B5379" w:rsidRDefault="00F05A27" w:rsidP="005E3BA3"/>
    <w:p w14:paraId="426A0776" w14:textId="77777777" w:rsidR="00F05A27" w:rsidRPr="003B5379" w:rsidRDefault="00F05A27" w:rsidP="005E3BA3"/>
    <w:p w14:paraId="78AD229D" w14:textId="77777777" w:rsidR="00A207C9" w:rsidRPr="003B5379" w:rsidRDefault="00A207C9" w:rsidP="00AC165E">
      <w:pPr>
        <w:pStyle w:val="berschrift2"/>
        <w:rPr>
          <w:rStyle w:val="Buchtitel"/>
        </w:rPr>
      </w:pPr>
      <w:r w:rsidRPr="003B5379">
        <w:rPr>
          <w:rStyle w:val="Buchtitel"/>
        </w:rPr>
        <w:t>II.</w:t>
      </w:r>
      <w:r w:rsidRPr="003B5379">
        <w:rPr>
          <w:rStyle w:val="Buchtitel"/>
        </w:rPr>
        <w:tab/>
        <w:t>Beschreibung des Leistungsangebotes</w:t>
      </w:r>
    </w:p>
    <w:p w14:paraId="2515DEB1" w14:textId="77777777" w:rsidR="00A207C9" w:rsidRPr="003B5379" w:rsidRDefault="00A207C9" w:rsidP="00AC165E">
      <w:pPr>
        <w:pStyle w:val="berschrift2"/>
      </w:pPr>
      <w:r w:rsidRPr="003B5379">
        <w:t>§ 5</w:t>
      </w:r>
      <w:r w:rsidRPr="003B5379">
        <w:tab/>
        <w:t>Auftrag / Zielsetzung</w:t>
      </w:r>
    </w:p>
    <w:p w14:paraId="530CF74E" w14:textId="77777777" w:rsidR="00A207C9" w:rsidRPr="003B5379" w:rsidRDefault="00A207C9" w:rsidP="002264FF">
      <w:pPr>
        <w:ind w:left="709"/>
      </w:pPr>
      <w:r w:rsidRPr="003B5379">
        <w:t>Durch die Verbindung von Alltagserleben, pädagogischer Arbeit und therapeutischen Angeboten wird der gesetzliche Auftrag umgese</w:t>
      </w:r>
      <w:r w:rsidR="007A4CC0" w:rsidRPr="003B5379">
        <w:t xml:space="preserve">tzt und die im Hilfeplan nach § </w:t>
      </w:r>
      <w:r w:rsidRPr="003B5379">
        <w:t>36</w:t>
      </w:r>
      <w:r w:rsidR="007A4CC0" w:rsidRPr="003B5379">
        <w:t xml:space="preserve"> </w:t>
      </w:r>
      <w:r w:rsidRPr="003B5379">
        <w:t>SGB</w:t>
      </w:r>
      <w:r w:rsidR="007A4CC0" w:rsidRPr="003B5379">
        <w:t xml:space="preserve"> </w:t>
      </w:r>
      <w:r w:rsidRPr="003B5379">
        <w:t>VIII vereinbarten Zielsetzungen verfolgt.</w:t>
      </w:r>
    </w:p>
    <w:p w14:paraId="33783E5C" w14:textId="77777777" w:rsidR="002C360C" w:rsidRPr="003B5379" w:rsidRDefault="002C360C" w:rsidP="002264FF">
      <w:pPr>
        <w:ind w:left="709"/>
        <w:rPr>
          <w:szCs w:val="22"/>
        </w:rPr>
      </w:pPr>
      <w:r w:rsidRPr="003B5379">
        <w:t xml:space="preserve">Die Gewährleistung des Kinderschutzes und die </w:t>
      </w:r>
      <w:r w:rsidRPr="003B5379">
        <w:rPr>
          <w:szCs w:val="22"/>
        </w:rPr>
        <w:t xml:space="preserve">Sicherung der Kinderrechte sind Bestandteil dieses </w:t>
      </w:r>
      <w:r w:rsidR="005431EA" w:rsidRPr="003B5379">
        <w:rPr>
          <w:szCs w:val="22"/>
        </w:rPr>
        <w:t>Auftrags</w:t>
      </w:r>
      <w:r w:rsidRPr="003B5379">
        <w:rPr>
          <w:szCs w:val="22"/>
        </w:rPr>
        <w:t xml:space="preserve">. </w:t>
      </w:r>
    </w:p>
    <w:p w14:paraId="26FD0CCA" w14:textId="77777777" w:rsidR="00A207C9" w:rsidRPr="003B5379" w:rsidRDefault="00A207C9" w:rsidP="002264FF">
      <w:pPr>
        <w:ind w:left="709"/>
      </w:pPr>
      <w:r w:rsidRPr="003B5379">
        <w:t>Die Zielsetzungen des Leistungsangebotes sind insbesondere</w:t>
      </w:r>
    </w:p>
    <w:p w14:paraId="54E07228" w14:textId="77777777" w:rsidR="00A207C9" w:rsidRPr="003B5379" w:rsidRDefault="00A207C9" w:rsidP="002264FF">
      <w:pPr>
        <w:ind w:left="709"/>
      </w:pPr>
      <w:r w:rsidRPr="003B5379">
        <w:rPr>
          <w:highlight w:val="lightGray"/>
        </w:rPr>
        <w:t>Text</w:t>
      </w:r>
    </w:p>
    <w:p w14:paraId="41883B07" w14:textId="77777777" w:rsidR="00A207C9" w:rsidRPr="003B5379" w:rsidRDefault="00A207C9" w:rsidP="002264FF">
      <w:pPr>
        <w:ind w:left="709"/>
      </w:pPr>
    </w:p>
    <w:p w14:paraId="224D54DC" w14:textId="77777777" w:rsidR="00A207C9" w:rsidRPr="003B5379" w:rsidRDefault="00A207C9" w:rsidP="00AC165E">
      <w:pPr>
        <w:pStyle w:val="berschrift2"/>
      </w:pPr>
      <w:r w:rsidRPr="003B5379">
        <w:t>§ 6</w:t>
      </w:r>
      <w:r w:rsidRPr="003B5379">
        <w:tab/>
        <w:t>Zu betreuender Personenkreis (Zielgruppen)</w:t>
      </w:r>
    </w:p>
    <w:p w14:paraId="0BBD432F" w14:textId="77777777" w:rsidR="00A207C9" w:rsidRPr="003B5379" w:rsidRDefault="00A207C9" w:rsidP="002264FF">
      <w:pPr>
        <w:ind w:left="709"/>
      </w:pPr>
      <w:r w:rsidRPr="003B5379">
        <w:t xml:space="preserve">Zielgruppen des Leistungsangebotes sind </w:t>
      </w:r>
    </w:p>
    <w:p w14:paraId="76C70B95" w14:textId="77777777" w:rsidR="00A207C9" w:rsidRPr="003B5379" w:rsidRDefault="00A207C9" w:rsidP="002264FF">
      <w:pPr>
        <w:ind w:left="709"/>
      </w:pPr>
      <w:r w:rsidRPr="003B5379">
        <w:rPr>
          <w:highlight w:val="lightGray"/>
        </w:rPr>
        <w:t>Text</w:t>
      </w:r>
    </w:p>
    <w:p w14:paraId="4D144518" w14:textId="77777777" w:rsidR="00A207C9" w:rsidRPr="003B5379" w:rsidRDefault="00A207C9" w:rsidP="002264FF">
      <w:pPr>
        <w:ind w:left="709"/>
      </w:pPr>
      <w:r w:rsidRPr="003B5379">
        <w:t xml:space="preserve">im Aufnahmealter </w:t>
      </w:r>
      <w:r w:rsidR="00593A07" w:rsidRPr="003B5379">
        <w:t xml:space="preserve">ab </w:t>
      </w:r>
      <w:r w:rsidR="00593A07" w:rsidRPr="003B5379">
        <w:rPr>
          <w:highlight w:val="lightGray"/>
        </w:rPr>
        <w:t>Zahl</w:t>
      </w:r>
      <w:r w:rsidR="00593A07" w:rsidRPr="003B5379">
        <w:t xml:space="preserve"> </w:t>
      </w:r>
      <w:r w:rsidRPr="003B5379">
        <w:t>Jahren</w:t>
      </w:r>
    </w:p>
    <w:p w14:paraId="1DAB8E33" w14:textId="77777777" w:rsidR="00A207C9" w:rsidRPr="003B5379" w:rsidRDefault="00A207C9" w:rsidP="002264FF">
      <w:pPr>
        <w:ind w:left="709"/>
      </w:pPr>
      <w:r w:rsidRPr="003B5379">
        <w:t>Das Leistungsangebot richtet sich an junge Menschen mit folgender Indikation:</w:t>
      </w:r>
    </w:p>
    <w:p w14:paraId="597B0441" w14:textId="77777777" w:rsidR="00A207C9" w:rsidRPr="003B5379" w:rsidRDefault="00A207C9" w:rsidP="002264FF">
      <w:pPr>
        <w:ind w:left="709"/>
      </w:pPr>
      <w:r w:rsidRPr="003B5379">
        <w:rPr>
          <w:highlight w:val="lightGray"/>
        </w:rPr>
        <w:t>Text</w:t>
      </w:r>
    </w:p>
    <w:p w14:paraId="5F5F27A0" w14:textId="77777777" w:rsidR="00162726" w:rsidRPr="003B5379" w:rsidRDefault="00162726" w:rsidP="002264FF">
      <w:pPr>
        <w:ind w:left="709"/>
      </w:pPr>
    </w:p>
    <w:p w14:paraId="6080022F" w14:textId="77777777" w:rsidR="00A207C9" w:rsidRPr="003B5379" w:rsidRDefault="00A207C9" w:rsidP="002264FF">
      <w:pPr>
        <w:ind w:left="709"/>
      </w:pPr>
      <w:r w:rsidRPr="003B5379">
        <w:t xml:space="preserve">Nicht aufgenommen werden junge Menschen </w:t>
      </w:r>
      <w:r w:rsidRPr="003B5379">
        <w:rPr>
          <w:highlight w:val="lightGray"/>
        </w:rPr>
        <w:t>Text</w:t>
      </w:r>
    </w:p>
    <w:p w14:paraId="29E0B5D8" w14:textId="77777777" w:rsidR="00D3656C" w:rsidRPr="003B5379" w:rsidRDefault="00D3656C" w:rsidP="002264FF">
      <w:pPr>
        <w:ind w:left="709"/>
      </w:pPr>
      <w:r w:rsidRPr="003B5379">
        <w:rPr>
          <w:highlight w:val="lightGray"/>
        </w:rPr>
        <w:t>Text</w:t>
      </w:r>
    </w:p>
    <w:p w14:paraId="2CACE11C" w14:textId="77777777" w:rsidR="00162726" w:rsidRPr="003B5379" w:rsidRDefault="00162726" w:rsidP="005E3BA3"/>
    <w:p w14:paraId="7F44A724" w14:textId="77777777" w:rsidR="00A207C9" w:rsidRPr="003B5379" w:rsidRDefault="00A207C9" w:rsidP="00AC165E">
      <w:pPr>
        <w:pStyle w:val="berschrift2"/>
      </w:pPr>
      <w:r w:rsidRPr="003B5379">
        <w:t>§ 7</w:t>
      </w:r>
      <w:r w:rsidRPr="003B5379">
        <w:tab/>
        <w:t>Inhalte und Umfang des Leistungsangebotes</w:t>
      </w:r>
    </w:p>
    <w:p w14:paraId="07CD0439" w14:textId="77777777" w:rsidR="00A207C9" w:rsidRPr="003B5379" w:rsidRDefault="00A207C9" w:rsidP="005B7B1D">
      <w:pPr>
        <w:pStyle w:val="berschrift1"/>
      </w:pPr>
      <w:r w:rsidRPr="003B5379">
        <w:t>Regelleistungen</w:t>
      </w:r>
    </w:p>
    <w:p w14:paraId="5F27A0CC" w14:textId="77777777" w:rsidR="00A207C9" w:rsidRPr="003B5379" w:rsidRDefault="00A207C9" w:rsidP="00255041">
      <w:pPr>
        <w:pStyle w:val="berschrift4"/>
        <w:numPr>
          <w:ilvl w:val="0"/>
          <w:numId w:val="10"/>
        </w:numPr>
      </w:pPr>
      <w:r w:rsidRPr="003B5379">
        <w:t>Grundbetreuung</w:t>
      </w:r>
    </w:p>
    <w:p w14:paraId="0E50A4C1" w14:textId="77777777" w:rsidR="00661232" w:rsidRPr="003B5379" w:rsidRDefault="00661232" w:rsidP="007F0E90">
      <w:pPr>
        <w:ind w:left="1020"/>
      </w:pPr>
      <w:r w:rsidRPr="003B5379">
        <w:t>Die Grundbetreuung umfasst die geeigneten und notwendigen Leistungen im Bereich der Versorgung, Erziehung, Betreuung und Unterstützung für die Gesamtgruppe, die in Einfachbetreuung erbracht werden.</w:t>
      </w:r>
    </w:p>
    <w:p w14:paraId="46CD3024" w14:textId="77777777" w:rsidR="00661232" w:rsidRPr="003B5379" w:rsidRDefault="00661232" w:rsidP="007F0E90">
      <w:pPr>
        <w:ind w:left="1020"/>
      </w:pPr>
      <w:r w:rsidRPr="003B5379">
        <w:t>Dazu gehören</w:t>
      </w:r>
      <w:r w:rsidR="007A62EB" w:rsidRPr="003B5379">
        <w:t xml:space="preserve"> insbesond</w:t>
      </w:r>
      <w:r w:rsidR="00880E05" w:rsidRPr="003B5379">
        <w:t>e</w:t>
      </w:r>
      <w:r w:rsidR="007A62EB" w:rsidRPr="003B5379">
        <w:t>re</w:t>
      </w:r>
      <w:r w:rsidRPr="003B5379">
        <w:t>:</w:t>
      </w:r>
    </w:p>
    <w:p w14:paraId="48BCBF7A" w14:textId="77777777" w:rsidR="00661232" w:rsidRPr="003B5379" w:rsidRDefault="00661232" w:rsidP="007F0E90">
      <w:pPr>
        <w:pStyle w:val="Punktaufzhlung"/>
        <w:tabs>
          <w:tab w:val="clear" w:pos="927"/>
          <w:tab w:val="num" w:pos="1380"/>
        </w:tabs>
        <w:ind w:left="1380"/>
      </w:pPr>
      <w:r w:rsidRPr="003B5379">
        <w:t>Betreuung an 365 Tagen im Jahr</w:t>
      </w:r>
    </w:p>
    <w:p w14:paraId="0C0A8277" w14:textId="77777777" w:rsidR="00CC5BC8" w:rsidRPr="003B5379" w:rsidRDefault="00CC5BC8" w:rsidP="007F0E90">
      <w:pPr>
        <w:pStyle w:val="Punktaufzhlung"/>
        <w:tabs>
          <w:tab w:val="clear" w:pos="927"/>
          <w:tab w:val="num" w:pos="1380"/>
        </w:tabs>
        <w:ind w:left="1380"/>
      </w:pPr>
      <w:r w:rsidRPr="003B5379">
        <w:t>Gewährleistung der Aufsichtspflicht</w:t>
      </w:r>
      <w:r w:rsidR="002C360C" w:rsidRPr="003B5379">
        <w:t xml:space="preserve"> und des Kinderschutzes </w:t>
      </w:r>
    </w:p>
    <w:p w14:paraId="0A3BCC3A" w14:textId="77777777" w:rsidR="005B744C" w:rsidRPr="003B5379" w:rsidRDefault="00661232" w:rsidP="005B744C">
      <w:pPr>
        <w:pStyle w:val="Punktaufzhlung"/>
        <w:tabs>
          <w:tab w:val="clear" w:pos="927"/>
          <w:tab w:val="num" w:pos="1380"/>
        </w:tabs>
        <w:ind w:left="1380"/>
      </w:pPr>
      <w:r w:rsidRPr="003B5379">
        <w:t xml:space="preserve">Notwendige Betreuungsleistungen in der Nacht in Form von einer </w:t>
      </w:r>
      <w:r w:rsidRPr="003B5379">
        <w:rPr>
          <w:highlight w:val="lightGray"/>
        </w:rPr>
        <w:t>gruppenbezogenen / gruppenübergreifenden</w:t>
      </w:r>
      <w:r w:rsidRPr="003B5379">
        <w:t xml:space="preserve"> </w:t>
      </w:r>
      <w:r w:rsidRPr="003B5379">
        <w:rPr>
          <w:highlight w:val="yellow"/>
        </w:rPr>
        <w:t>(</w:t>
      </w:r>
      <w:r w:rsidR="005573DC" w:rsidRPr="003B5379">
        <w:rPr>
          <w:highlight w:val="yellow"/>
        </w:rPr>
        <w:t>N</w:t>
      </w:r>
      <w:r w:rsidRPr="003B5379">
        <w:rPr>
          <w:highlight w:val="yellow"/>
        </w:rPr>
        <w:t>icht</w:t>
      </w:r>
      <w:r w:rsidR="005573DC" w:rsidRPr="003B5379">
        <w:rPr>
          <w:highlight w:val="yellow"/>
        </w:rPr>
        <w:t>z</w:t>
      </w:r>
      <w:r w:rsidRPr="003B5379">
        <w:rPr>
          <w:highlight w:val="yellow"/>
        </w:rPr>
        <w:t>utreffendes streichen)</w:t>
      </w:r>
      <w:r w:rsidRPr="003B5379">
        <w:t xml:space="preserve"> Nachtbereitschaft</w:t>
      </w:r>
      <w:r w:rsidR="008D10ED" w:rsidRPr="003B5379">
        <w:t xml:space="preserve">, </w:t>
      </w:r>
    </w:p>
    <w:p w14:paraId="33167B01" w14:textId="77777777" w:rsidR="008D10ED" w:rsidRPr="003B5379" w:rsidRDefault="008D10ED" w:rsidP="00951C6D">
      <w:pPr>
        <w:pStyle w:val="Punktaufzhlung"/>
        <w:tabs>
          <w:tab w:val="clear" w:pos="927"/>
          <w:tab w:val="num" w:pos="1380"/>
        </w:tabs>
        <w:ind w:left="1380"/>
      </w:pPr>
      <w:r w:rsidRPr="00951C6D">
        <w:t xml:space="preserve">notwendige Bereitschaftszeiten vormittags an Schultagen in Form einer Rufbereitschaft </w:t>
      </w:r>
      <w:r w:rsidR="008016ED" w:rsidRPr="00951C6D">
        <w:t>(b</w:t>
      </w:r>
      <w:r w:rsidR="008016ED" w:rsidRPr="003B5379">
        <w:t>ei Ausschöpfung des Personalkorridors bei den Wohngruppen mit 8 und 9 Plätzen, außer Wohngruppen für Jugendliche in Berufsausbildung)</w:t>
      </w:r>
    </w:p>
    <w:p w14:paraId="0079961B" w14:textId="77777777" w:rsidR="00DB4861" w:rsidRPr="003B5379" w:rsidRDefault="00DB4861" w:rsidP="007F0E90">
      <w:pPr>
        <w:pStyle w:val="Punktaufzhlung"/>
        <w:tabs>
          <w:tab w:val="clear" w:pos="927"/>
          <w:tab w:val="num" w:pos="1380"/>
        </w:tabs>
        <w:ind w:left="1380"/>
      </w:pPr>
      <w:r w:rsidRPr="003B5379">
        <w:t>Gestaltung des Wohnumfeldes und der Gruppenatmosphäre</w:t>
      </w:r>
    </w:p>
    <w:p w14:paraId="53803AE3" w14:textId="77777777" w:rsidR="00661232" w:rsidRPr="003B5379" w:rsidRDefault="00661232" w:rsidP="007F0E90">
      <w:pPr>
        <w:pStyle w:val="Punktaufzhlung"/>
        <w:tabs>
          <w:tab w:val="clear" w:pos="927"/>
          <w:tab w:val="num" w:pos="1380"/>
        </w:tabs>
        <w:ind w:left="1380"/>
      </w:pPr>
      <w:r w:rsidRPr="003B5379">
        <w:t>Alltagsge</w:t>
      </w:r>
      <w:r w:rsidR="007A62EB" w:rsidRPr="003B5379">
        <w:t>staltung und Alltagsbewältigung</w:t>
      </w:r>
      <w:r w:rsidRPr="003B5379">
        <w:t xml:space="preserve">: </w:t>
      </w:r>
    </w:p>
    <w:p w14:paraId="795FEF54" w14:textId="77777777" w:rsidR="00661232" w:rsidRPr="003B5379" w:rsidRDefault="00661232" w:rsidP="007F0E90">
      <w:pPr>
        <w:pStyle w:val="Strichaufzhlung"/>
      </w:pPr>
      <w:r w:rsidRPr="003B5379">
        <w:t>Versorgung, Erziehung und Unterstützung der jungen Menschen</w:t>
      </w:r>
      <w:r w:rsidR="007E1423" w:rsidRPr="003B5379">
        <w:t xml:space="preserve"> </w:t>
      </w:r>
    </w:p>
    <w:p w14:paraId="706D5F27" w14:textId="77777777" w:rsidR="00661232" w:rsidRPr="003B5379" w:rsidRDefault="00661232" w:rsidP="007F0E90">
      <w:pPr>
        <w:pStyle w:val="Strichaufzhlung"/>
      </w:pPr>
      <w:r w:rsidRPr="003B5379">
        <w:t>Befriedigung der existenziellen Grundbedürfnisse</w:t>
      </w:r>
    </w:p>
    <w:p w14:paraId="2EE83BE7" w14:textId="77777777" w:rsidR="00661232" w:rsidRPr="003B5379" w:rsidRDefault="00661232" w:rsidP="007F0E90">
      <w:pPr>
        <w:pStyle w:val="Strichaufzhlung"/>
      </w:pPr>
      <w:r w:rsidRPr="003B5379">
        <w:t>Strukturierung des Tages-, Wochen- und Jahresablaufs (z.B. gemeinsamer Zeitrahmen, Mahlzeiten, Aktivitäten in der Gesamtgruppe)</w:t>
      </w:r>
    </w:p>
    <w:p w14:paraId="1E4ED394" w14:textId="77777777" w:rsidR="00CC5BC8" w:rsidRPr="003B5379" w:rsidRDefault="00CC5BC8" w:rsidP="007F0E90">
      <w:pPr>
        <w:pStyle w:val="Strichaufzhlung"/>
      </w:pPr>
      <w:r w:rsidRPr="003B5379">
        <w:t>Allgemeine Freizeitgestaltung mit der Gesamtgruppe</w:t>
      </w:r>
    </w:p>
    <w:p w14:paraId="51179341" w14:textId="77777777" w:rsidR="00CC0C0A" w:rsidRPr="003B5379" w:rsidRDefault="00CC0C0A" w:rsidP="007F0E90">
      <w:pPr>
        <w:pStyle w:val="Strichaufzhlung"/>
      </w:pPr>
      <w:r w:rsidRPr="003B5379">
        <w:t>Feste und Feiern im Jahresablauf in der Gesamtgruppe</w:t>
      </w:r>
    </w:p>
    <w:p w14:paraId="10791130" w14:textId="77777777" w:rsidR="00BA55EC" w:rsidRPr="003B5379" w:rsidRDefault="00BA55EC" w:rsidP="007F0E90">
      <w:pPr>
        <w:pStyle w:val="Strichaufzhlung"/>
      </w:pPr>
      <w:r w:rsidRPr="003B5379">
        <w:t>B</w:t>
      </w:r>
      <w:r w:rsidR="00086FA9" w:rsidRPr="003B5379">
        <w:t xml:space="preserve">eachtung </w:t>
      </w:r>
      <w:r w:rsidRPr="003B5379">
        <w:t xml:space="preserve">der </w:t>
      </w:r>
      <w:r w:rsidR="00086FA9" w:rsidRPr="003B5379">
        <w:t xml:space="preserve">Kinderrechte </w:t>
      </w:r>
      <w:r w:rsidR="002C360C" w:rsidRPr="003B5379">
        <w:t xml:space="preserve">und der Partizipation </w:t>
      </w:r>
      <w:r w:rsidR="00F05A27" w:rsidRPr="003B5379">
        <w:t>im Gruppenalltag</w:t>
      </w:r>
      <w:r w:rsidRPr="003B5379">
        <w:t xml:space="preserve"> </w:t>
      </w:r>
    </w:p>
    <w:p w14:paraId="0F95197C" w14:textId="77777777" w:rsidR="007A62EB" w:rsidRPr="003B5379" w:rsidRDefault="007A62EB" w:rsidP="007F0E90">
      <w:pPr>
        <w:pStyle w:val="Strichaufzhlung"/>
        <w:rPr>
          <w:highlight w:val="lightGray"/>
        </w:rPr>
      </w:pPr>
      <w:r w:rsidRPr="003B5379">
        <w:rPr>
          <w:highlight w:val="lightGray"/>
        </w:rPr>
        <w:t>Text</w:t>
      </w:r>
    </w:p>
    <w:p w14:paraId="65FF629E" w14:textId="77777777" w:rsidR="007A62EB" w:rsidRPr="003B5379" w:rsidRDefault="00661232" w:rsidP="007F0E90">
      <w:pPr>
        <w:pStyle w:val="Punktaufzhlung"/>
        <w:tabs>
          <w:tab w:val="clear" w:pos="927"/>
          <w:tab w:val="num" w:pos="1380"/>
        </w:tabs>
        <w:ind w:left="1380"/>
      </w:pPr>
      <w:r w:rsidRPr="003B5379">
        <w:t>pädagogische Grundleistungen und allgemeine Förderung im alltäglichen Zusammenle</w:t>
      </w:r>
      <w:r w:rsidR="007A62EB" w:rsidRPr="003B5379">
        <w:t>ben der Gesamtgruppe:</w:t>
      </w:r>
    </w:p>
    <w:p w14:paraId="1177268F" w14:textId="77777777" w:rsidR="00661232" w:rsidRPr="003B5379" w:rsidRDefault="005573DC" w:rsidP="007F0E90">
      <w:pPr>
        <w:pStyle w:val="Strichaufzhlung"/>
      </w:pPr>
      <w:r w:rsidRPr="003B5379">
        <w:t>i</w:t>
      </w:r>
      <w:r w:rsidR="00CC0C0A" w:rsidRPr="003B5379">
        <w:t xml:space="preserve">n </w:t>
      </w:r>
      <w:r w:rsidR="00661232" w:rsidRPr="003B5379">
        <w:t xml:space="preserve">die Situation der Gesamtgruppe rückgebundene Bearbeitung der Erziehungs- und Hilfebedarfe </w:t>
      </w:r>
    </w:p>
    <w:p w14:paraId="230F09A7" w14:textId="77777777" w:rsidR="00661232" w:rsidRPr="003B5379" w:rsidRDefault="00CC0C0A" w:rsidP="007F0E90">
      <w:pPr>
        <w:pStyle w:val="Strichaufzhlung"/>
      </w:pPr>
      <w:r w:rsidRPr="003B5379">
        <w:t>allgemeine Förderung</w:t>
      </w:r>
      <w:r w:rsidR="00661232" w:rsidRPr="003B5379">
        <w:t xml:space="preserve"> im sportlichen, musischen und praktisch-handwerklichen Be</w:t>
      </w:r>
      <w:r w:rsidR="007A62EB" w:rsidRPr="003B5379">
        <w:t>reich</w:t>
      </w:r>
      <w:r w:rsidR="00661232" w:rsidRPr="003B5379">
        <w:t xml:space="preserve"> </w:t>
      </w:r>
      <w:r w:rsidR="007A62EB" w:rsidRPr="003B5379">
        <w:t>(</w:t>
      </w:r>
      <w:r w:rsidR="00661232" w:rsidRPr="003B5379">
        <w:t>z.B. im Rahmen von Gruppenaktivitäten</w:t>
      </w:r>
      <w:r w:rsidR="007A62EB" w:rsidRPr="003B5379">
        <w:t>)</w:t>
      </w:r>
      <w:r w:rsidR="00661232" w:rsidRPr="003B5379">
        <w:t xml:space="preserve"> </w:t>
      </w:r>
    </w:p>
    <w:p w14:paraId="12F20D02" w14:textId="77777777" w:rsidR="00661232" w:rsidRPr="003B5379" w:rsidRDefault="00661232" w:rsidP="007F0E90">
      <w:pPr>
        <w:pStyle w:val="Strichaufzhlung"/>
      </w:pPr>
      <w:r w:rsidRPr="003B5379">
        <w:t xml:space="preserve">Beaufsichtigung und Unterstützung bei der Erledigung bei Hausaufgaben </w:t>
      </w:r>
    </w:p>
    <w:p w14:paraId="6AE9C830" w14:textId="77777777" w:rsidR="00DB4861" w:rsidRPr="003B5379" w:rsidRDefault="00DB4861" w:rsidP="007F0E90">
      <w:pPr>
        <w:pStyle w:val="Strichaufzhlung"/>
      </w:pPr>
      <w:r w:rsidRPr="003B5379">
        <w:t xml:space="preserve">Schaffung von Lern- und Übungsfeldern für die Gestaltung einer eigenständigen und eigenverantwortlichen Lebensführung </w:t>
      </w:r>
    </w:p>
    <w:p w14:paraId="25B1B7B3" w14:textId="77777777" w:rsidR="00661232" w:rsidRPr="003B5379" w:rsidRDefault="00661232" w:rsidP="007F0E90">
      <w:pPr>
        <w:pStyle w:val="Strichaufzhlung"/>
      </w:pPr>
      <w:r w:rsidRPr="003B5379">
        <w:t>Unterstützung bei der praktischen Lebensbewältigung</w:t>
      </w:r>
      <w:r w:rsidR="005573DC" w:rsidRPr="003B5379">
        <w:t>,</w:t>
      </w:r>
      <w:r w:rsidRPr="003B5379">
        <w:t xml:space="preserve"> z.B. beim Einkaufen</w:t>
      </w:r>
    </w:p>
    <w:p w14:paraId="2DE114FC" w14:textId="77777777" w:rsidR="00390DCF" w:rsidRPr="003B5379" w:rsidRDefault="00661232" w:rsidP="007F0E90">
      <w:pPr>
        <w:pStyle w:val="Strichaufzhlung"/>
      </w:pPr>
      <w:r w:rsidRPr="003B5379">
        <w:t>Gesundheits- und Hygieneerziehung</w:t>
      </w:r>
      <w:r w:rsidR="007A62EB" w:rsidRPr="003B5379">
        <w:t xml:space="preserve"> (z</w:t>
      </w:r>
      <w:r w:rsidR="00390DCF" w:rsidRPr="003B5379">
        <w:t>.B. Körperpflege</w:t>
      </w:r>
      <w:r w:rsidR="005573DC" w:rsidRPr="003B5379">
        <w:t>,</w:t>
      </w:r>
      <w:r w:rsidR="00390DCF" w:rsidRPr="003B5379">
        <w:t xml:space="preserve"> Vorsorge, ggfs</w:t>
      </w:r>
      <w:r w:rsidR="007A62EB" w:rsidRPr="003B5379">
        <w:t>.</w:t>
      </w:r>
      <w:r w:rsidR="00390DCF" w:rsidRPr="003B5379">
        <w:t xml:space="preserve"> Arztbesuche)</w:t>
      </w:r>
    </w:p>
    <w:p w14:paraId="2EEEE1E9" w14:textId="77777777" w:rsidR="00661232" w:rsidRPr="003B5379" w:rsidRDefault="00661232" w:rsidP="007F0E90">
      <w:pPr>
        <w:pStyle w:val="Strichaufzhlung"/>
      </w:pPr>
      <w:r w:rsidRPr="003B5379">
        <w:t>Herstellung von Erfahrungsfeldern zum Einüben sozialer Wahrnehmung, sozialer Fertigkeiten und Verhaltensweisen</w:t>
      </w:r>
    </w:p>
    <w:p w14:paraId="1D5D83BC" w14:textId="77777777" w:rsidR="00DB4861" w:rsidRPr="003B5379" w:rsidRDefault="00DB4861" w:rsidP="007F0E90">
      <w:pPr>
        <w:pStyle w:val="Strichaufzhlung"/>
      </w:pPr>
      <w:r w:rsidRPr="003B5379">
        <w:t>Erzieherische Auseinandersetzung mit Kindern und Jugendlichen</w:t>
      </w:r>
    </w:p>
    <w:p w14:paraId="27937FD7" w14:textId="77777777" w:rsidR="00661232" w:rsidRPr="003B5379" w:rsidRDefault="00661232" w:rsidP="007F0E90">
      <w:pPr>
        <w:pStyle w:val="Strichaufzhlung"/>
      </w:pPr>
      <w:r w:rsidRPr="003B5379">
        <w:t xml:space="preserve">Aufgreifen von Impulsen, Stimmungen, Bedürfnissen und Interessen der jungen Menschen </w:t>
      </w:r>
    </w:p>
    <w:p w14:paraId="609C2BF4" w14:textId="77777777" w:rsidR="00231AA6" w:rsidRPr="003B5379" w:rsidRDefault="00231AA6" w:rsidP="00231AA6">
      <w:pPr>
        <w:pStyle w:val="Strichaufzhlung"/>
      </w:pPr>
      <w:r w:rsidRPr="003B5379">
        <w:t>Schaffung von Lern- und Übungsfeldern zur Partizipation und Vermittlung der Kinderrechte</w:t>
      </w:r>
    </w:p>
    <w:p w14:paraId="624F091A" w14:textId="77777777" w:rsidR="007A62EB" w:rsidRPr="003B5379" w:rsidRDefault="007A62EB" w:rsidP="007F0E90">
      <w:pPr>
        <w:pStyle w:val="Strichaufzhlung"/>
      </w:pPr>
      <w:r w:rsidRPr="003B5379">
        <w:rPr>
          <w:highlight w:val="lightGray"/>
        </w:rPr>
        <w:t>Text</w:t>
      </w:r>
      <w:r w:rsidRPr="003B5379">
        <w:t xml:space="preserve"> </w:t>
      </w:r>
    </w:p>
    <w:p w14:paraId="0D1D2601" w14:textId="77777777" w:rsidR="00A207C9" w:rsidRPr="003B5379" w:rsidDel="00F412B9" w:rsidRDefault="00A207C9" w:rsidP="00255041">
      <w:pPr>
        <w:pStyle w:val="berschrift4"/>
        <w:numPr>
          <w:ilvl w:val="0"/>
          <w:numId w:val="10"/>
        </w:numPr>
      </w:pPr>
      <w:r w:rsidRPr="003B5379" w:rsidDel="00F412B9">
        <w:t xml:space="preserve">Ergänzende </w:t>
      </w:r>
      <w:r w:rsidR="000B22BD" w:rsidRPr="003B5379" w:rsidDel="00F412B9">
        <w:t xml:space="preserve">gruppen- und personenbezogene </w:t>
      </w:r>
      <w:r w:rsidR="000C58FD" w:rsidRPr="003B5379" w:rsidDel="00F412B9">
        <w:t xml:space="preserve">Leistungen </w:t>
      </w:r>
    </w:p>
    <w:p w14:paraId="3247BBFF" w14:textId="77777777" w:rsidR="000C58FD" w:rsidRPr="003B5379" w:rsidDel="00F412B9" w:rsidRDefault="003F7FA1" w:rsidP="007F0E90">
      <w:pPr>
        <w:ind w:left="1020"/>
      </w:pPr>
      <w:r w:rsidRPr="003B5379" w:rsidDel="00F412B9">
        <w:t>Die</w:t>
      </w:r>
      <w:r w:rsidR="000B22BD" w:rsidRPr="003B5379" w:rsidDel="00F412B9">
        <w:t>se</w:t>
      </w:r>
      <w:r w:rsidR="000C58FD" w:rsidRPr="003B5379" w:rsidDel="00F412B9">
        <w:t xml:space="preserve"> </w:t>
      </w:r>
      <w:r w:rsidRPr="003B5379" w:rsidDel="00F412B9">
        <w:t>umf</w:t>
      </w:r>
      <w:r w:rsidR="000C58FD" w:rsidRPr="003B5379" w:rsidDel="00F412B9">
        <w:t>assen gruppen- und personenbezogene Leistungen</w:t>
      </w:r>
      <w:r w:rsidR="000C58FD" w:rsidRPr="003B5379" w:rsidDel="00F412B9">
        <w:rPr>
          <w:vertAlign w:val="superscript"/>
        </w:rPr>
        <w:t xml:space="preserve"> </w:t>
      </w:r>
      <w:r w:rsidR="000C58FD" w:rsidRPr="003B5379" w:rsidDel="00F412B9">
        <w:t>der pädagogischen und therapeutischen Arbeit</w:t>
      </w:r>
      <w:r w:rsidR="000B22BD" w:rsidRPr="003B5379" w:rsidDel="00F412B9">
        <w:t xml:space="preserve"> </w:t>
      </w:r>
      <w:r w:rsidR="000B22BD" w:rsidRPr="003B5379" w:rsidDel="00F412B9">
        <w:rPr>
          <w:szCs w:val="22"/>
        </w:rPr>
        <w:t>(ausgenommen Leistungen nach SGB V)</w:t>
      </w:r>
      <w:r w:rsidR="000C58FD" w:rsidRPr="003B5379" w:rsidDel="00F412B9">
        <w:t xml:space="preserve">, die aufgrund des fachlichen Ansatzes und der konzeptionellen Ausrichtung erbracht werden und nicht Leistungen der Grundbetreuung sind. Diese Leistungen müssen allen jungen Menschen im Leistungsangebot zur Verfügung stehen und von ihnen in vergleichbarem Umfang benötigt werden </w:t>
      </w:r>
      <w:r w:rsidR="000B22BD" w:rsidRPr="003B5379" w:rsidDel="00F412B9">
        <w:t>(vgl. § 6e RV)</w:t>
      </w:r>
      <w:r w:rsidR="000D7699">
        <w:t>.</w:t>
      </w:r>
    </w:p>
    <w:p w14:paraId="0503F1FE" w14:textId="77777777" w:rsidR="000C58FD" w:rsidRPr="003B5379" w:rsidDel="00F412B9" w:rsidRDefault="000C58FD" w:rsidP="007F0E90">
      <w:pPr>
        <w:tabs>
          <w:tab w:val="clear" w:pos="550"/>
          <w:tab w:val="left" w:pos="714"/>
          <w:tab w:val="left" w:pos="993"/>
        </w:tabs>
        <w:ind w:left="993"/>
        <w:rPr>
          <w:szCs w:val="22"/>
        </w:rPr>
      </w:pPr>
      <w:r w:rsidRPr="003B5379" w:rsidDel="00F412B9">
        <w:rPr>
          <w:szCs w:val="22"/>
        </w:rPr>
        <w:t>gruppenbezogene Leistungen</w:t>
      </w:r>
      <w:r w:rsidR="003F7FA1" w:rsidRPr="003B5379" w:rsidDel="00F412B9">
        <w:rPr>
          <w:szCs w:val="22"/>
        </w:rPr>
        <w:t xml:space="preserve"> in diesem Leistungsangebot sind</w:t>
      </w:r>
    </w:p>
    <w:p w14:paraId="03675446" w14:textId="77777777" w:rsidR="003F7FA1" w:rsidRPr="003B5379" w:rsidDel="00F412B9" w:rsidRDefault="003F7FA1" w:rsidP="007F0E90">
      <w:pPr>
        <w:pStyle w:val="Aufgaben"/>
      </w:pPr>
      <w:r w:rsidRPr="003B5379" w:rsidDel="00F412B9">
        <w:rPr>
          <w:highlight w:val="lightGray"/>
        </w:rPr>
        <w:t>Text</w:t>
      </w:r>
      <w:r w:rsidRPr="003B5379" w:rsidDel="00F412B9">
        <w:t xml:space="preserve"> </w:t>
      </w:r>
    </w:p>
    <w:p w14:paraId="2E18C158" w14:textId="77777777" w:rsidR="000C58FD" w:rsidRPr="003B5379" w:rsidDel="00F412B9" w:rsidRDefault="000C58FD" w:rsidP="007F0E90">
      <w:pPr>
        <w:tabs>
          <w:tab w:val="clear" w:pos="550"/>
          <w:tab w:val="left" w:pos="714"/>
          <w:tab w:val="left" w:pos="993"/>
        </w:tabs>
        <w:ind w:left="993"/>
        <w:rPr>
          <w:b/>
          <w:szCs w:val="22"/>
        </w:rPr>
      </w:pPr>
      <w:r w:rsidRPr="003B5379" w:rsidDel="00F412B9">
        <w:rPr>
          <w:szCs w:val="22"/>
        </w:rPr>
        <w:t xml:space="preserve">personenbezogene Leistungen </w:t>
      </w:r>
      <w:r w:rsidR="003F7FA1" w:rsidRPr="003B5379" w:rsidDel="00F412B9">
        <w:rPr>
          <w:szCs w:val="22"/>
        </w:rPr>
        <w:t xml:space="preserve">sind </w:t>
      </w:r>
    </w:p>
    <w:p w14:paraId="06BE247D" w14:textId="77777777" w:rsidR="002A3594" w:rsidRPr="003B5379" w:rsidDel="00F412B9" w:rsidRDefault="002A3594" w:rsidP="007F0E90">
      <w:pPr>
        <w:pStyle w:val="Aufgaben"/>
      </w:pPr>
      <w:r w:rsidRPr="003B5379" w:rsidDel="00F412B9">
        <w:rPr>
          <w:highlight w:val="lightGray"/>
        </w:rPr>
        <w:t>Text</w:t>
      </w:r>
    </w:p>
    <w:p w14:paraId="478A88E1" w14:textId="77777777" w:rsidR="00A207C9" w:rsidRPr="003B5379" w:rsidRDefault="001326A9" w:rsidP="00255041">
      <w:pPr>
        <w:pStyle w:val="berschrift4"/>
        <w:numPr>
          <w:ilvl w:val="0"/>
          <w:numId w:val="10"/>
        </w:numPr>
      </w:pPr>
      <w:r w:rsidRPr="003B5379">
        <w:t xml:space="preserve">Zusammenarbeit und </w:t>
      </w:r>
      <w:r w:rsidR="00A207C9" w:rsidRPr="003B5379">
        <w:t>Kontakte</w:t>
      </w:r>
    </w:p>
    <w:p w14:paraId="28B205CB" w14:textId="77777777" w:rsidR="00A207C9" w:rsidRPr="003B5379" w:rsidRDefault="00A207C9" w:rsidP="007F0E90">
      <w:pPr>
        <w:ind w:left="1020"/>
      </w:pPr>
      <w:r w:rsidRPr="003B5379">
        <w:t xml:space="preserve">Die allgemeine Zusammenarbeit und Kontaktpflege mit der Herkunftsfamilie </w:t>
      </w:r>
      <w:r w:rsidR="001326A9" w:rsidRPr="003B5379">
        <w:t xml:space="preserve">und </w:t>
      </w:r>
      <w:r w:rsidR="00AC165E" w:rsidRPr="003B5379">
        <w:t>d</w:t>
      </w:r>
      <w:r w:rsidR="001326A9" w:rsidRPr="003B5379">
        <w:t xml:space="preserve">em sozialen Umfeld </w:t>
      </w:r>
      <w:r w:rsidRPr="003B5379">
        <w:t xml:space="preserve">umfasst folgende Leistungen: </w:t>
      </w:r>
    </w:p>
    <w:p w14:paraId="5094FF5B" w14:textId="77777777" w:rsidR="00CC5BC8" w:rsidRPr="003B5379" w:rsidRDefault="00CC5BC8" w:rsidP="007F0E90">
      <w:pPr>
        <w:pStyle w:val="Punktaufzhlung"/>
        <w:tabs>
          <w:tab w:val="clear" w:pos="927"/>
          <w:tab w:val="num" w:pos="1380"/>
        </w:tabs>
        <w:ind w:left="1380"/>
      </w:pPr>
      <w:r w:rsidRPr="003B5379">
        <w:t>Kontaktpflege mit der Herkunftsfamilie:</w:t>
      </w:r>
    </w:p>
    <w:p w14:paraId="7F153240" w14:textId="77777777" w:rsidR="00A207C9" w:rsidRPr="003B5379" w:rsidRDefault="005573DC" w:rsidP="007F0E90">
      <w:pPr>
        <w:pStyle w:val="Strichaufzhlung"/>
      </w:pPr>
      <w:r w:rsidRPr="003B5379">
        <w:t>a</w:t>
      </w:r>
      <w:r w:rsidR="00A207C9" w:rsidRPr="003B5379">
        <w:t>ktive Einbeziehung der Bezugspersonen aus dem Herkunftssystem bei der Aufnahmesituation und der Hilfe-/Erziehungsplanung.</w:t>
      </w:r>
    </w:p>
    <w:p w14:paraId="6B35CC8A" w14:textId="77777777" w:rsidR="00A207C9" w:rsidRPr="003B5379" w:rsidRDefault="00A207C9" w:rsidP="007F0E90">
      <w:pPr>
        <w:pStyle w:val="Strichaufzhlung"/>
      </w:pPr>
      <w:r w:rsidRPr="003B5379">
        <w:t xml:space="preserve">die Unterstützung der Kinder/Jugendlichen bei Telefon- und Briefkontakten, </w:t>
      </w:r>
    </w:p>
    <w:p w14:paraId="09F4BDC0" w14:textId="77777777" w:rsidR="00A207C9" w:rsidRPr="003B5379" w:rsidRDefault="00A207C9" w:rsidP="007F0E90">
      <w:pPr>
        <w:pStyle w:val="Strichaufzhlung"/>
      </w:pPr>
      <w:r w:rsidRPr="003B5379">
        <w:t>Initiieren gemeinsamer Aktivitäten, Alltagshandlungen und Freizeitunternehmungen,</w:t>
      </w:r>
    </w:p>
    <w:p w14:paraId="0D202CB8" w14:textId="77777777" w:rsidR="00A207C9" w:rsidRPr="003B5379" w:rsidRDefault="00A207C9" w:rsidP="007F0E90">
      <w:pPr>
        <w:pStyle w:val="Strichaufzhlung"/>
      </w:pPr>
      <w:r w:rsidRPr="003B5379">
        <w:t>Kontaktpflege bei Besuchen der Herkunftseltern in der Einrichtung,</w:t>
      </w:r>
    </w:p>
    <w:p w14:paraId="26604AA3" w14:textId="77777777" w:rsidR="00A207C9" w:rsidRPr="003B5379" w:rsidRDefault="00A207C9" w:rsidP="007F0E90">
      <w:pPr>
        <w:pStyle w:val="Strichaufzhlung"/>
      </w:pPr>
      <w:r w:rsidRPr="003B5379">
        <w:t>die Vor- und Nachbereitung selbständiger Besuche des Kindes /Jugendlichen in der Herkunftsfamilie,</w:t>
      </w:r>
    </w:p>
    <w:p w14:paraId="571C271B" w14:textId="77777777" w:rsidR="00A207C9" w:rsidRPr="003B5379" w:rsidRDefault="00A207C9" w:rsidP="007F0E90">
      <w:pPr>
        <w:pStyle w:val="Strichaufzhlung"/>
      </w:pPr>
      <w:r w:rsidRPr="003B5379">
        <w:t xml:space="preserve">Sicherung der Teilhabe der Herkunftseltern/-familie an Festen und Feiern des Kindes/Jugendlichen </w:t>
      </w:r>
    </w:p>
    <w:p w14:paraId="6E15131E" w14:textId="77777777" w:rsidR="00880E05" w:rsidRPr="003B5379" w:rsidRDefault="00880E05" w:rsidP="007F0E90">
      <w:pPr>
        <w:pStyle w:val="Punktaufzhlung"/>
        <w:tabs>
          <w:tab w:val="clear" w:pos="927"/>
          <w:tab w:val="num" w:pos="1380"/>
        </w:tabs>
        <w:ind w:left="1380"/>
      </w:pPr>
      <w:r w:rsidRPr="003B5379">
        <w:t xml:space="preserve">allgemeine Zusammenarbeit mit dem Jugendamt </w:t>
      </w:r>
    </w:p>
    <w:p w14:paraId="398B5DB6" w14:textId="77777777" w:rsidR="00CC5BC8" w:rsidRPr="003B5379" w:rsidRDefault="00EC204C" w:rsidP="007F0E90">
      <w:pPr>
        <w:pStyle w:val="Punktaufzhlung"/>
        <w:tabs>
          <w:tab w:val="clear" w:pos="927"/>
          <w:tab w:val="num" w:pos="1380"/>
        </w:tabs>
        <w:ind w:left="1380"/>
      </w:pPr>
      <w:r w:rsidRPr="003B5379">
        <w:t xml:space="preserve">allgemeine </w:t>
      </w:r>
      <w:r w:rsidR="00CC5BC8" w:rsidRPr="003B5379">
        <w:t xml:space="preserve">Kontaktpflege  zur Schule und Ausbildungsbetrieben </w:t>
      </w:r>
    </w:p>
    <w:p w14:paraId="3296D3AD" w14:textId="77777777" w:rsidR="00CC5BC8" w:rsidRPr="003B5379" w:rsidRDefault="00EC204C" w:rsidP="007F0E90">
      <w:pPr>
        <w:pStyle w:val="Punktaufzhlung"/>
        <w:tabs>
          <w:tab w:val="clear" w:pos="927"/>
          <w:tab w:val="num" w:pos="1380"/>
        </w:tabs>
        <w:ind w:left="1380"/>
      </w:pPr>
      <w:r w:rsidRPr="003B5379">
        <w:t xml:space="preserve">allgemeine </w:t>
      </w:r>
      <w:r w:rsidR="00CC5BC8" w:rsidRPr="003B5379">
        <w:t xml:space="preserve">Kontaktpflege </w:t>
      </w:r>
      <w:r w:rsidR="00B9024F" w:rsidRPr="003B5379">
        <w:t>z</w:t>
      </w:r>
      <w:r w:rsidR="00CC5BC8" w:rsidRPr="003B5379">
        <w:t>u Vereinen etc.</w:t>
      </w:r>
    </w:p>
    <w:p w14:paraId="5F437567" w14:textId="77777777" w:rsidR="00F412B9" w:rsidRPr="003B5379" w:rsidRDefault="00F412B9" w:rsidP="00F867FA">
      <w:pPr>
        <w:pStyle w:val="Punktaufzhlung"/>
        <w:numPr>
          <w:ilvl w:val="0"/>
          <w:numId w:val="0"/>
        </w:numPr>
        <w:ind w:left="1020"/>
      </w:pPr>
      <w:r w:rsidRPr="003B5379">
        <w:t>Diese Leistungen werden mit unterschiedlichen Anteilen und spezifischen Schwerpunkten vom Gruppendienst und vom Fachdienst erbracht</w:t>
      </w:r>
    </w:p>
    <w:p w14:paraId="39FBDD4A" w14:textId="77777777" w:rsidR="00A207C9" w:rsidRPr="003B5379" w:rsidRDefault="00A207C9" w:rsidP="00255041">
      <w:pPr>
        <w:pStyle w:val="berschrift4"/>
        <w:numPr>
          <w:ilvl w:val="0"/>
          <w:numId w:val="10"/>
        </w:numPr>
      </w:pPr>
      <w:r w:rsidRPr="003B5379">
        <w:t>Hilfe-/Erziehungsplanung</w:t>
      </w:r>
      <w:r w:rsidR="006356E5" w:rsidRPr="003B5379">
        <w:t xml:space="preserve">, Diagnostik </w:t>
      </w:r>
    </w:p>
    <w:p w14:paraId="0E6536CE" w14:textId="77777777" w:rsidR="00580A0F" w:rsidRPr="003B5379" w:rsidRDefault="00580A0F" w:rsidP="008F752B">
      <w:pPr>
        <w:ind w:left="1020"/>
      </w:pPr>
      <w:r w:rsidRPr="003B5379">
        <w:t xml:space="preserve">Zu den Leistungen der Hilfe- und Erziehungsplanung und Diagnostik gehören: </w:t>
      </w:r>
    </w:p>
    <w:p w14:paraId="5BF424EC" w14:textId="77777777" w:rsidR="00580A0F" w:rsidRPr="003B5379" w:rsidRDefault="00580A0F" w:rsidP="008F752B">
      <w:pPr>
        <w:pStyle w:val="Punktaufzhlung"/>
        <w:tabs>
          <w:tab w:val="clear" w:pos="927"/>
          <w:tab w:val="num" w:pos="1380"/>
        </w:tabs>
        <w:ind w:left="1380"/>
      </w:pPr>
      <w:r w:rsidRPr="003B5379">
        <w:t>Management der Aufnahmeanfragen und der Aufnahme in das Leistungsangebot</w:t>
      </w:r>
    </w:p>
    <w:p w14:paraId="40395264" w14:textId="77777777" w:rsidR="00580A0F" w:rsidRPr="003B5379" w:rsidRDefault="00580A0F" w:rsidP="008F752B">
      <w:pPr>
        <w:pStyle w:val="Punktaufzhlung"/>
        <w:tabs>
          <w:tab w:val="clear" w:pos="927"/>
          <w:tab w:val="num" w:pos="1380"/>
        </w:tabs>
        <w:ind w:left="1380"/>
      </w:pPr>
      <w:r w:rsidRPr="003B5379">
        <w:t>Eingangs-, Verlaufs- und Abschlussdiagnostik</w:t>
      </w:r>
    </w:p>
    <w:p w14:paraId="721AAC4E" w14:textId="77777777" w:rsidR="00580A0F" w:rsidRPr="003B5379" w:rsidRDefault="00580A0F" w:rsidP="008F752B">
      <w:pPr>
        <w:pStyle w:val="Punktaufzhlung"/>
        <w:tabs>
          <w:tab w:val="clear" w:pos="927"/>
          <w:tab w:val="num" w:pos="1380"/>
        </w:tabs>
        <w:ind w:left="1380"/>
      </w:pPr>
      <w:r w:rsidRPr="003B5379">
        <w:t xml:space="preserve">Leistungen der Erziehungs- und Hilfeplanung </w:t>
      </w:r>
    </w:p>
    <w:p w14:paraId="04510E59" w14:textId="77777777" w:rsidR="00580A0F" w:rsidRPr="003B5379" w:rsidRDefault="00580A0F" w:rsidP="008F752B">
      <w:pPr>
        <w:pStyle w:val="Punktaufzhlung"/>
        <w:tabs>
          <w:tab w:val="clear" w:pos="927"/>
          <w:tab w:val="num" w:pos="1380"/>
        </w:tabs>
        <w:ind w:left="1380"/>
      </w:pPr>
      <w:r w:rsidRPr="003B5379">
        <w:t xml:space="preserve">Vermittlung der Ergebnisse in Hilfeplangesprächen und Fallbesprechungen </w:t>
      </w:r>
    </w:p>
    <w:p w14:paraId="34A00FED" w14:textId="77777777" w:rsidR="00580A0F" w:rsidRPr="003B5379" w:rsidRDefault="00580A0F" w:rsidP="008F752B">
      <w:pPr>
        <w:pStyle w:val="Punktaufzhlung"/>
        <w:tabs>
          <w:tab w:val="clear" w:pos="927"/>
          <w:tab w:val="num" w:pos="1380"/>
        </w:tabs>
        <w:ind w:left="1380"/>
      </w:pPr>
      <w:r w:rsidRPr="003B5379">
        <w:t>Regelmäßige und situationsbezogene Abstimmung des Erziehungsprozesses</w:t>
      </w:r>
    </w:p>
    <w:p w14:paraId="7B8FB549" w14:textId="77777777" w:rsidR="00580A0F" w:rsidRPr="003B5379" w:rsidRDefault="00580A0F" w:rsidP="008F752B">
      <w:pPr>
        <w:pStyle w:val="Punktaufzhlung"/>
        <w:tabs>
          <w:tab w:val="clear" w:pos="927"/>
          <w:tab w:val="num" w:pos="1380"/>
        </w:tabs>
        <w:ind w:left="1380"/>
      </w:pPr>
      <w:r w:rsidRPr="003B5379">
        <w:t>Absprachen und Informationen im Rahmen der Hilfeplanung</w:t>
      </w:r>
    </w:p>
    <w:p w14:paraId="532AA894" w14:textId="77777777" w:rsidR="00580A0F" w:rsidRPr="003B5379" w:rsidRDefault="00580A0F" w:rsidP="008F752B">
      <w:pPr>
        <w:pStyle w:val="Punktaufzhlung"/>
        <w:tabs>
          <w:tab w:val="clear" w:pos="927"/>
          <w:tab w:val="num" w:pos="1380"/>
        </w:tabs>
        <w:ind w:left="1380"/>
      </w:pPr>
      <w:r w:rsidRPr="003B5379">
        <w:t>Koordination und Umsetzung des vereinbarten Hilfekonzeptes</w:t>
      </w:r>
    </w:p>
    <w:p w14:paraId="269227BC" w14:textId="77777777" w:rsidR="006356E5" w:rsidRPr="003B5379" w:rsidRDefault="006356E5" w:rsidP="00AC165E">
      <w:pPr>
        <w:ind w:left="1020"/>
      </w:pPr>
      <w:r w:rsidRPr="003B5379">
        <w:t>Die</w:t>
      </w:r>
      <w:r w:rsidR="00F412B9" w:rsidRPr="003B5379">
        <w:t>se</w:t>
      </w:r>
      <w:r w:rsidRPr="003B5379">
        <w:t xml:space="preserve"> Leistungen werden mit unterschiedlichen Anteilen und spezifischen Schwerpunkten vom Gruppendienst und vom Fachdienst erbracht</w:t>
      </w:r>
    </w:p>
    <w:p w14:paraId="500B1556" w14:textId="77777777" w:rsidR="009B2F98" w:rsidRPr="003B5379" w:rsidRDefault="009B2F98" w:rsidP="00255041">
      <w:pPr>
        <w:pStyle w:val="berschrift4"/>
        <w:numPr>
          <w:ilvl w:val="0"/>
          <w:numId w:val="10"/>
        </w:numPr>
      </w:pPr>
      <w:r w:rsidRPr="003B5379">
        <w:t>Leistungen zur Sicherung der Kinderrechte, der Partizipation und des Kinderschutzes</w:t>
      </w:r>
    </w:p>
    <w:p w14:paraId="543E6D5E" w14:textId="77777777" w:rsidR="009B2F98" w:rsidRPr="003B5379" w:rsidRDefault="009B2F98" w:rsidP="009B2F98">
      <w:pPr>
        <w:ind w:left="1020"/>
      </w:pPr>
      <w:r w:rsidRPr="003B5379">
        <w:t>Diese umfassen insbesondere:</w:t>
      </w:r>
    </w:p>
    <w:p w14:paraId="79F682EA" w14:textId="77777777" w:rsidR="00A375D0" w:rsidRPr="003B5379" w:rsidRDefault="00A375D0" w:rsidP="00A375D0">
      <w:pPr>
        <w:pStyle w:val="Punktaufzhlung"/>
        <w:tabs>
          <w:tab w:val="clear" w:pos="927"/>
          <w:tab w:val="num" w:pos="1380"/>
        </w:tabs>
        <w:ind w:left="1380"/>
      </w:pPr>
      <w:r w:rsidRPr="003B5379">
        <w:t xml:space="preserve">Aufklärung und Unterstützung der Kinder, Jugendlichen und Familien bei der Wahrnehmung der Kinderrechte </w:t>
      </w:r>
    </w:p>
    <w:p w14:paraId="01094E10" w14:textId="77777777" w:rsidR="009B2F98" w:rsidRPr="003B5379" w:rsidRDefault="009B2F98" w:rsidP="009B2F98">
      <w:pPr>
        <w:pStyle w:val="Punktaufzhlung"/>
        <w:tabs>
          <w:tab w:val="clear" w:pos="927"/>
          <w:tab w:val="num" w:pos="1380"/>
        </w:tabs>
        <w:ind w:left="1380"/>
      </w:pPr>
      <w:r w:rsidRPr="003B5379">
        <w:t>Entwicklung und Pflege einer beteiligungsfreundlichen und grenzachtenden Einrichtungskultur</w:t>
      </w:r>
    </w:p>
    <w:p w14:paraId="5D046373" w14:textId="77777777" w:rsidR="009B2F98" w:rsidRPr="003B5379" w:rsidRDefault="009B2F98" w:rsidP="009B2F98">
      <w:pPr>
        <w:pStyle w:val="Punktaufzhlung"/>
        <w:tabs>
          <w:tab w:val="clear" w:pos="927"/>
          <w:tab w:val="num" w:pos="1380"/>
        </w:tabs>
        <w:ind w:left="1380"/>
      </w:pPr>
      <w:r w:rsidRPr="003B5379">
        <w:t xml:space="preserve">Aufbau und Pflege </w:t>
      </w:r>
      <w:r w:rsidR="00593A07" w:rsidRPr="003B5379">
        <w:t xml:space="preserve">eines </w:t>
      </w:r>
      <w:r w:rsidRPr="003B5379">
        <w:t>institutionellen Beteiligungs</w:t>
      </w:r>
      <w:r w:rsidR="00F412B9" w:rsidRPr="003B5379">
        <w:t>verfahrens</w:t>
      </w:r>
      <w:r w:rsidRPr="003B5379">
        <w:t xml:space="preserve">  </w:t>
      </w:r>
    </w:p>
    <w:p w14:paraId="0C680FFE" w14:textId="77777777" w:rsidR="009B2F98" w:rsidRPr="003B5379" w:rsidRDefault="009B2F98" w:rsidP="009B2F98">
      <w:pPr>
        <w:pStyle w:val="Punktaufzhlung"/>
        <w:tabs>
          <w:tab w:val="clear" w:pos="927"/>
          <w:tab w:val="num" w:pos="1380"/>
        </w:tabs>
        <w:ind w:left="1380"/>
      </w:pPr>
      <w:r w:rsidRPr="003B5379">
        <w:t xml:space="preserve">Aufbau und Pflege </w:t>
      </w:r>
      <w:r w:rsidR="00F412B9" w:rsidRPr="003B5379">
        <w:t>institutionelle</w:t>
      </w:r>
      <w:r w:rsidR="00F867FA" w:rsidRPr="003B5379">
        <w:t>r</w:t>
      </w:r>
      <w:r w:rsidR="00F412B9" w:rsidRPr="003B5379">
        <w:t xml:space="preserve"> </w:t>
      </w:r>
      <w:r w:rsidRPr="003B5379">
        <w:t>Beschwerde</w:t>
      </w:r>
      <w:r w:rsidR="00F412B9" w:rsidRPr="003B5379">
        <w:t>möglichkeiten</w:t>
      </w:r>
    </w:p>
    <w:p w14:paraId="0F3A40B8" w14:textId="77777777" w:rsidR="009B2F98" w:rsidRPr="003B5379" w:rsidRDefault="009B2F98" w:rsidP="009B2F98">
      <w:pPr>
        <w:pStyle w:val="Punktaufzhlung"/>
        <w:tabs>
          <w:tab w:val="clear" w:pos="927"/>
          <w:tab w:val="num" w:pos="1380"/>
        </w:tabs>
        <w:ind w:left="1380"/>
      </w:pPr>
      <w:r w:rsidRPr="003B5379">
        <w:t xml:space="preserve">Aufbau und Pflege eines institutionellen Schutzkonzeptes zur Gewährleistung des Kinder- und Jugendschutzes </w:t>
      </w:r>
    </w:p>
    <w:p w14:paraId="48D18439" w14:textId="77777777" w:rsidR="00A375D0" w:rsidRPr="003B5379" w:rsidRDefault="00A375D0" w:rsidP="009179AE">
      <w:pPr>
        <w:pStyle w:val="Punktaufzhlung"/>
        <w:tabs>
          <w:tab w:val="clear" w:pos="927"/>
          <w:tab w:val="num" w:pos="1380"/>
        </w:tabs>
        <w:ind w:left="1380"/>
      </w:pPr>
      <w:r w:rsidRPr="003B5379">
        <w:rPr>
          <w:highlight w:val="lightGray"/>
        </w:rPr>
        <w:t>Text</w:t>
      </w:r>
    </w:p>
    <w:p w14:paraId="28CA4D15" w14:textId="77777777" w:rsidR="009B2F98" w:rsidRPr="003B5379" w:rsidRDefault="009B2F98" w:rsidP="009B2F98">
      <w:pPr>
        <w:pStyle w:val="Punktaufzhlung"/>
        <w:numPr>
          <w:ilvl w:val="0"/>
          <w:numId w:val="0"/>
        </w:numPr>
        <w:ind w:left="1020"/>
      </w:pPr>
      <w:r w:rsidRPr="003B5379">
        <w:t>Diese Leistungen werden mit unterschiedlichen Anteilen und spezifischen Schwerpunkten vom Gruppendienst und vom Fachdienst erbracht</w:t>
      </w:r>
      <w:r w:rsidR="0069795F" w:rsidRPr="003B5379">
        <w:t>.</w:t>
      </w:r>
    </w:p>
    <w:p w14:paraId="73FBF851" w14:textId="77777777" w:rsidR="009B2F98" w:rsidRPr="003B5379" w:rsidRDefault="009B2F98" w:rsidP="009B2F98">
      <w:pPr>
        <w:ind w:left="1020"/>
      </w:pPr>
      <w:r w:rsidRPr="003B5379">
        <w:t>Leistungen des Kinderschutzes nach § 8a SGB VIII sind in einer eigenen Vereinbarung mit dem Jugendamt festgelegt.</w:t>
      </w:r>
    </w:p>
    <w:p w14:paraId="24722587" w14:textId="77777777" w:rsidR="00A207C9" w:rsidRPr="003B5379" w:rsidRDefault="00A207C9" w:rsidP="00255041">
      <w:pPr>
        <w:pStyle w:val="berschrift4"/>
        <w:numPr>
          <w:ilvl w:val="0"/>
          <w:numId w:val="10"/>
        </w:numPr>
      </w:pPr>
      <w:r w:rsidRPr="003B5379">
        <w:t>Regieleistungen</w:t>
      </w:r>
    </w:p>
    <w:p w14:paraId="4A166750" w14:textId="77777777" w:rsidR="00A207C9" w:rsidRPr="003B5379" w:rsidRDefault="00A207C9" w:rsidP="007F0E90">
      <w:pPr>
        <w:ind w:left="1020"/>
      </w:pPr>
      <w:r w:rsidRPr="003B5379">
        <w:t>Die Regieleistungen umfassen</w:t>
      </w:r>
    </w:p>
    <w:p w14:paraId="5886358A" w14:textId="77777777" w:rsidR="00A207C9" w:rsidRPr="003B5379" w:rsidRDefault="00A207C9" w:rsidP="003F5EA4">
      <w:pPr>
        <w:pStyle w:val="Punktaufzhlung"/>
        <w:numPr>
          <w:ilvl w:val="0"/>
          <w:numId w:val="0"/>
        </w:numPr>
        <w:ind w:left="1020"/>
      </w:pPr>
      <w:r w:rsidRPr="003B5379">
        <w:rPr>
          <w:b/>
        </w:rPr>
        <w:t>Leistungen der Leitungsfunktionen</w:t>
      </w:r>
      <w:r w:rsidR="008F752B" w:rsidRPr="003B5379">
        <w:rPr>
          <w:b/>
        </w:rPr>
        <w:t>:</w:t>
      </w:r>
    </w:p>
    <w:p w14:paraId="2FC0C1EE" w14:textId="77777777" w:rsidR="00A207C9" w:rsidRPr="003B5379" w:rsidRDefault="00A207C9" w:rsidP="00FA419B">
      <w:pPr>
        <w:pStyle w:val="Punktaufzhlung"/>
        <w:numPr>
          <w:ilvl w:val="0"/>
          <w:numId w:val="0"/>
        </w:numPr>
        <w:tabs>
          <w:tab w:val="num" w:pos="1380"/>
        </w:tabs>
        <w:ind w:left="1020"/>
      </w:pPr>
      <w:r w:rsidRPr="003B5379">
        <w:t xml:space="preserve">Wahrnehmung der Leitungsfunktion, Personalführung und </w:t>
      </w:r>
      <w:r w:rsidR="0069795F" w:rsidRPr="003B5379">
        <w:t>-</w:t>
      </w:r>
      <w:r w:rsidRPr="003B5379">
        <w:t>steuerung,</w:t>
      </w:r>
      <w:r w:rsidR="00F412B9" w:rsidRPr="003B5379">
        <w:t xml:space="preserve"> </w:t>
      </w:r>
      <w:r w:rsidR="00FE7784" w:rsidRPr="003B5379">
        <w:t>Organisation</w:t>
      </w:r>
      <w:r w:rsidRPr="003B5379">
        <w:t xml:space="preserve"> und Management der Einrichtung, Marketing, Leistungs- und Qualitätsentwicklung, Außenvertretung, Mitwirkung bei der Jugendhilfeplanung, Gremienarbeit, Öffentlichkeitsarbeit.</w:t>
      </w:r>
    </w:p>
    <w:p w14:paraId="10DC964A" w14:textId="77777777" w:rsidR="00A207C9" w:rsidRPr="003B5379" w:rsidRDefault="00A207C9" w:rsidP="003F5EA4">
      <w:pPr>
        <w:pStyle w:val="Punktaufzhlung"/>
        <w:numPr>
          <w:ilvl w:val="0"/>
          <w:numId w:val="0"/>
        </w:numPr>
        <w:ind w:left="1380" w:hanging="360"/>
      </w:pPr>
      <w:r w:rsidRPr="003B5379">
        <w:rPr>
          <w:b/>
        </w:rPr>
        <w:t>Leistungen der Verwaltung</w:t>
      </w:r>
      <w:r w:rsidRPr="003B5379">
        <w:t>:</w:t>
      </w:r>
    </w:p>
    <w:p w14:paraId="797E4BA7" w14:textId="77777777" w:rsidR="00A207C9" w:rsidRPr="003B5379" w:rsidRDefault="00A207C9" w:rsidP="00FA419B">
      <w:pPr>
        <w:pStyle w:val="Punktaufzhlung"/>
        <w:numPr>
          <w:ilvl w:val="0"/>
          <w:numId w:val="0"/>
        </w:numPr>
        <w:tabs>
          <w:tab w:val="num" w:pos="1380"/>
        </w:tabs>
        <w:ind w:left="1020"/>
      </w:pPr>
      <w:r w:rsidRPr="003B5379">
        <w:t xml:space="preserve">Allgemeine Verwaltung, Personal- und </w:t>
      </w:r>
      <w:proofErr w:type="spellStart"/>
      <w:r w:rsidRPr="003B5379">
        <w:t>Klientenverwaltung</w:t>
      </w:r>
      <w:proofErr w:type="spellEnd"/>
      <w:r w:rsidRPr="003B5379">
        <w:t>, Leistungsverwaltung und Rechnungswesen, EDV-Administration.</w:t>
      </w:r>
    </w:p>
    <w:p w14:paraId="7D293D66" w14:textId="77777777" w:rsidR="00A207C9" w:rsidRPr="003B5379" w:rsidRDefault="00A207C9" w:rsidP="003F5EA4">
      <w:pPr>
        <w:pStyle w:val="Punktaufzhlung"/>
        <w:numPr>
          <w:ilvl w:val="0"/>
          <w:numId w:val="0"/>
        </w:numPr>
        <w:ind w:left="1380" w:hanging="360"/>
        <w:rPr>
          <w:b/>
        </w:rPr>
      </w:pPr>
      <w:r w:rsidRPr="003B5379">
        <w:rPr>
          <w:b/>
        </w:rPr>
        <w:t>Leistungen der Hauswirtschaft</w:t>
      </w:r>
      <w:r w:rsidR="008F752B" w:rsidRPr="003B5379">
        <w:rPr>
          <w:b/>
        </w:rPr>
        <w:t>:</w:t>
      </w:r>
    </w:p>
    <w:p w14:paraId="32257C73" w14:textId="77777777" w:rsidR="00A207C9" w:rsidRPr="003B5379" w:rsidRDefault="00A207C9" w:rsidP="00FA419B">
      <w:pPr>
        <w:pStyle w:val="Punktaufzhlung"/>
        <w:numPr>
          <w:ilvl w:val="0"/>
          <w:numId w:val="0"/>
        </w:numPr>
        <w:tabs>
          <w:tab w:val="num" w:pos="1380"/>
        </w:tabs>
        <w:ind w:left="1020"/>
      </w:pPr>
      <w:r w:rsidRPr="003B5379">
        <w:t>Bewirtschaftung der Wohn- und Funktionsräu</w:t>
      </w:r>
      <w:r w:rsidR="007F0E90" w:rsidRPr="003B5379">
        <w:t>me, Einkauf, Lagerhaltung, Zube</w:t>
      </w:r>
      <w:r w:rsidRPr="003B5379">
        <w:t>rei</w:t>
      </w:r>
      <w:r w:rsidR="005573DC" w:rsidRPr="003B5379">
        <w:softHyphen/>
      </w:r>
      <w:r w:rsidRPr="003B5379">
        <w:t>tung von Mahlzeiten (Speiseversorgung), Kleidungspflege, Wäscheversorgung, Hausreinigung, Haustechnische Leistungen.</w:t>
      </w:r>
    </w:p>
    <w:p w14:paraId="63240E22" w14:textId="77777777" w:rsidR="00A207C9" w:rsidRPr="003B5379" w:rsidRDefault="00A207C9" w:rsidP="003F5EA4">
      <w:pPr>
        <w:pStyle w:val="Punktaufzhlung"/>
        <w:numPr>
          <w:ilvl w:val="0"/>
          <w:numId w:val="0"/>
        </w:numPr>
        <w:tabs>
          <w:tab w:val="num" w:pos="1380"/>
        </w:tabs>
        <w:ind w:left="1380" w:hanging="360"/>
        <w:rPr>
          <w:b/>
        </w:rPr>
      </w:pPr>
      <w:r w:rsidRPr="003B5379">
        <w:rPr>
          <w:b/>
        </w:rPr>
        <w:t>Unterstützende Leistungen des Fachdienstes:</w:t>
      </w:r>
    </w:p>
    <w:p w14:paraId="793F1DB1" w14:textId="77777777" w:rsidR="007F0E90" w:rsidRPr="003B5379" w:rsidRDefault="00A207C9" w:rsidP="00FA419B">
      <w:pPr>
        <w:pStyle w:val="Punktaufzhlung"/>
        <w:numPr>
          <w:ilvl w:val="0"/>
          <w:numId w:val="0"/>
        </w:numPr>
        <w:tabs>
          <w:tab w:val="num" w:pos="1380"/>
        </w:tabs>
        <w:ind w:left="1020"/>
      </w:pPr>
      <w:r w:rsidRPr="003B5379">
        <w:t>Beratung bei Aufnahmeanfragen, Aufnahmen, Koordination der Hilfeplanung und der Umsetzung in der Einrichtung, Planung, Organisation und Begleitung des pädagogischen Prozesses</w:t>
      </w:r>
      <w:r w:rsidR="00FA419B" w:rsidRPr="003B5379">
        <w:t>,</w:t>
      </w:r>
      <w:r w:rsidR="005B7B1D" w:rsidRPr="003B5379">
        <w:t xml:space="preserve"> </w:t>
      </w:r>
      <w:r w:rsidRPr="003B5379">
        <w:t>Vorbereitu</w:t>
      </w:r>
      <w:r w:rsidR="002675F0" w:rsidRPr="003B5379">
        <w:t>ng der Ablösung, Reflexion, Kon</w:t>
      </w:r>
      <w:r w:rsidRPr="003B5379">
        <w:t>trolle und Dokumentation der Erziehungsarbeit,</w:t>
      </w:r>
      <w:r w:rsidR="00D73006" w:rsidRPr="003B5379">
        <w:t xml:space="preserve"> </w:t>
      </w:r>
      <w:r w:rsidRPr="003B5379">
        <w:t>Aufbau, Umsetzung und Weiterentwicklung des Qualitätsentwicklun</w:t>
      </w:r>
      <w:r w:rsidR="002675F0" w:rsidRPr="003B5379">
        <w:t>gskonzeptes, Beratung und Unter</w:t>
      </w:r>
      <w:r w:rsidRPr="003B5379">
        <w:t xml:space="preserve">stützung der Mitarbeiter/-innen, Praxisbegleitung und </w:t>
      </w:r>
      <w:r w:rsidR="0069795F" w:rsidRPr="003B5379">
        <w:t>-</w:t>
      </w:r>
      <w:r w:rsidRPr="003B5379">
        <w:t>beratung, Supervision, Organisation und Zusammen</w:t>
      </w:r>
      <w:r w:rsidR="0069795F" w:rsidRPr="003B5379">
        <w:t>-</w:t>
      </w:r>
      <w:r w:rsidRPr="003B5379">
        <w:t>arbeit mit den Partnern im Hilfesystem (extern und intern), Zusammenarbeit mit d</w:t>
      </w:r>
      <w:r w:rsidR="00D37475" w:rsidRPr="003B5379">
        <w:t xml:space="preserve">em Jugendamt in Arbeitskreisen und </w:t>
      </w:r>
      <w:r w:rsidRPr="003B5379">
        <w:t>bei der Jugendhilfeplanung.</w:t>
      </w:r>
      <w:r w:rsidR="00593A07" w:rsidRPr="003B5379">
        <w:t xml:space="preserve"> Leistungen zur Sicherung der Kinderrechte, der Partizipation und des Kinderschutzes</w:t>
      </w:r>
    </w:p>
    <w:p w14:paraId="05630C5C" w14:textId="77777777" w:rsidR="00A207C9" w:rsidRPr="003B5379" w:rsidRDefault="00A207C9" w:rsidP="005B7B1D">
      <w:pPr>
        <w:pStyle w:val="berschrift1"/>
      </w:pPr>
      <w:r w:rsidRPr="003B5379">
        <w:t>Individuelle Zusatzleistungen</w:t>
      </w:r>
    </w:p>
    <w:p w14:paraId="43DDDF0B" w14:textId="77777777" w:rsidR="00A207C9" w:rsidRPr="003B5379" w:rsidRDefault="00A207C9" w:rsidP="002264FF">
      <w:pPr>
        <w:ind w:left="709"/>
      </w:pPr>
      <w:r w:rsidRPr="003B5379">
        <w:t>Individuelle Zusatzleistung</w:t>
      </w:r>
      <w:r w:rsidR="0097482E" w:rsidRPr="003B5379">
        <w:t xml:space="preserve">en können im Rahmen der Anlage </w:t>
      </w:r>
      <w:r w:rsidR="00F412B9" w:rsidRPr="003B5379">
        <w:t xml:space="preserve">3 </w:t>
      </w:r>
      <w:r w:rsidRPr="003B5379">
        <w:t>RV angeboten und im Rahmen der Hilfeplanung nach § 36 SGB VIII vereinbart werden.</w:t>
      </w:r>
    </w:p>
    <w:p w14:paraId="31C2769F" w14:textId="77777777" w:rsidR="008124FA" w:rsidRPr="003B5379" w:rsidRDefault="008124FA" w:rsidP="002264FF">
      <w:pPr>
        <w:ind w:left="709"/>
      </w:pPr>
      <w:r w:rsidRPr="003B5379">
        <w:rPr>
          <w:highlight w:val="lightGray"/>
        </w:rPr>
        <w:t>Text</w:t>
      </w:r>
    </w:p>
    <w:p w14:paraId="0C4D927F" w14:textId="77777777" w:rsidR="00A207C9" w:rsidRPr="003B5379" w:rsidRDefault="00A207C9" w:rsidP="005B7B1D">
      <w:pPr>
        <w:pStyle w:val="berschrift1"/>
      </w:pPr>
      <w:r w:rsidRPr="003B5379">
        <w:t>Leistungsmodule</w:t>
      </w:r>
    </w:p>
    <w:p w14:paraId="16F9D8B9" w14:textId="77777777" w:rsidR="00A207C9" w:rsidRPr="003B5379" w:rsidRDefault="00A207C9" w:rsidP="002264FF">
      <w:pPr>
        <w:ind w:left="709"/>
      </w:pPr>
      <w:r w:rsidRPr="003B5379">
        <w:t>Die Leistungsmodule nach § 2 Abs. 5 beinhalten folgende Leistungen:</w:t>
      </w:r>
    </w:p>
    <w:p w14:paraId="09FBE8BC" w14:textId="77777777" w:rsidR="00B14459" w:rsidRPr="003B5379" w:rsidRDefault="00B14459" w:rsidP="002264FF">
      <w:pPr>
        <w:ind w:left="709"/>
      </w:pPr>
      <w:bookmarkStart w:id="0" w:name="OLE_LINK1"/>
      <w:bookmarkStart w:id="1" w:name="OLE_LINK2"/>
      <w:r w:rsidRPr="003B5379">
        <w:rPr>
          <w:highlight w:val="lightGray"/>
        </w:rPr>
        <w:t>Text</w:t>
      </w:r>
    </w:p>
    <w:p w14:paraId="201C1844" w14:textId="77777777" w:rsidR="00B14459" w:rsidRPr="003B5379" w:rsidRDefault="00B14459" w:rsidP="002264FF">
      <w:pPr>
        <w:ind w:left="709"/>
      </w:pPr>
      <w:r w:rsidRPr="003B5379">
        <w:rPr>
          <w:highlight w:val="lightGray"/>
        </w:rPr>
        <w:t>Text</w:t>
      </w:r>
    </w:p>
    <w:p w14:paraId="70DBA35F" w14:textId="77777777" w:rsidR="00B14459" w:rsidRPr="003B5379" w:rsidRDefault="00B14459" w:rsidP="002264FF">
      <w:pPr>
        <w:ind w:left="709"/>
      </w:pPr>
      <w:r w:rsidRPr="003B5379">
        <w:rPr>
          <w:highlight w:val="lightGray"/>
        </w:rPr>
        <w:t>Text</w:t>
      </w:r>
    </w:p>
    <w:p w14:paraId="351755F8" w14:textId="77777777" w:rsidR="00B14459" w:rsidRPr="003B5379" w:rsidRDefault="00B14459" w:rsidP="002264FF">
      <w:pPr>
        <w:ind w:left="709"/>
      </w:pPr>
      <w:r w:rsidRPr="003B5379">
        <w:rPr>
          <w:highlight w:val="lightGray"/>
        </w:rPr>
        <w:t>Text</w:t>
      </w:r>
    </w:p>
    <w:p w14:paraId="5B49D8A5" w14:textId="77777777" w:rsidR="00B14459" w:rsidRPr="003B5379" w:rsidRDefault="00B14459" w:rsidP="002264FF">
      <w:pPr>
        <w:ind w:left="709"/>
      </w:pPr>
      <w:r w:rsidRPr="003B5379">
        <w:rPr>
          <w:highlight w:val="lightGray"/>
        </w:rPr>
        <w:t>Text</w:t>
      </w:r>
    </w:p>
    <w:p w14:paraId="3B090BB5" w14:textId="77777777" w:rsidR="007F51A6" w:rsidRPr="003B5379" w:rsidRDefault="007F51A6" w:rsidP="002264FF">
      <w:pPr>
        <w:ind w:left="709"/>
      </w:pPr>
    </w:p>
    <w:bookmarkEnd w:id="0"/>
    <w:bookmarkEnd w:id="1"/>
    <w:p w14:paraId="6512E975" w14:textId="77777777" w:rsidR="00A207C9" w:rsidRPr="003B5379" w:rsidRDefault="00A207C9" w:rsidP="00AC165E">
      <w:pPr>
        <w:pStyle w:val="berschrift2"/>
      </w:pPr>
      <w:r w:rsidRPr="003B5379">
        <w:t>§ 8</w:t>
      </w:r>
      <w:r w:rsidRPr="003B5379">
        <w:tab/>
        <w:t>Qualität des Leistungsangebotes</w:t>
      </w:r>
    </w:p>
    <w:p w14:paraId="21930B04" w14:textId="77777777" w:rsidR="00DE265D" w:rsidRPr="003B5379" w:rsidRDefault="00DE265D" w:rsidP="0069795F">
      <w:pPr>
        <w:ind w:left="709"/>
        <w:rPr>
          <w:rFonts w:eastAsia="Calibri"/>
          <w:lang w:eastAsia="en-US"/>
        </w:rPr>
      </w:pPr>
      <w:r w:rsidRPr="003B5379">
        <w:rPr>
          <w:rFonts w:eastAsia="Calibri"/>
          <w:lang w:eastAsia="en-US"/>
        </w:rPr>
        <w:t>Das vorliegende Leistungsangebot umfasst folgende Qualitätsstandards:</w:t>
      </w:r>
    </w:p>
    <w:p w14:paraId="211A664E" w14:textId="77777777" w:rsidR="003F5B81" w:rsidRPr="003B5379" w:rsidRDefault="003F5B81" w:rsidP="0069795F">
      <w:pPr>
        <w:ind w:left="709"/>
        <w:rPr>
          <w:highlight w:val="lightGray"/>
        </w:rPr>
      </w:pPr>
      <w:r w:rsidRPr="003B5379">
        <w:rPr>
          <w:highlight w:val="lightGray"/>
        </w:rPr>
        <w:t>Text</w:t>
      </w:r>
    </w:p>
    <w:p w14:paraId="0CD38D9D" w14:textId="77777777" w:rsidR="007F51A6" w:rsidRPr="003B5379" w:rsidRDefault="007F51A6" w:rsidP="0069795F">
      <w:pPr>
        <w:ind w:left="709"/>
        <w:rPr>
          <w:highlight w:val="lightGray"/>
        </w:rPr>
      </w:pPr>
    </w:p>
    <w:p w14:paraId="2AEC7A42" w14:textId="77777777" w:rsidR="00A207C9" w:rsidRPr="003B5379" w:rsidRDefault="00A207C9" w:rsidP="00AC165E">
      <w:pPr>
        <w:pStyle w:val="berschrift2"/>
      </w:pPr>
      <w:r w:rsidRPr="003B5379">
        <w:t>§ 9</w:t>
      </w:r>
      <w:r w:rsidRPr="003B5379">
        <w:tab/>
        <w:t>Qualifikation des Personals</w:t>
      </w:r>
    </w:p>
    <w:p w14:paraId="4D1AEE9F" w14:textId="77777777" w:rsidR="00A207C9" w:rsidRPr="003B5379" w:rsidRDefault="00A207C9" w:rsidP="005E3BA3">
      <w:r w:rsidRPr="003B5379">
        <w:t>Das vorgehaltene pädagogische und therapeutische Personal entspricht den Anforderungen des § 21 LKJHG „Betreuungskräfte“. Die Qualifikation umfasst im Bereich</w:t>
      </w:r>
    </w:p>
    <w:p w14:paraId="1D412FE4" w14:textId="77777777" w:rsidR="00A207C9" w:rsidRPr="003B5379" w:rsidRDefault="00A207C9" w:rsidP="002264FF">
      <w:pPr>
        <w:pStyle w:val="berschrift3"/>
      </w:pPr>
      <w:r w:rsidRPr="003B5379">
        <w:t>Gruppenpädagogischer Dienst:</w:t>
      </w:r>
    </w:p>
    <w:p w14:paraId="68D70768" w14:textId="77777777" w:rsidR="00A207C9" w:rsidRPr="003B5379" w:rsidRDefault="00A207C9" w:rsidP="00FF5CB4">
      <w:pPr>
        <w:pStyle w:val="Punktaufzhlung"/>
      </w:pPr>
      <w:r w:rsidRPr="003B5379">
        <w:t>Pädagogische und heilpädagogische Fachkräfte</w:t>
      </w:r>
    </w:p>
    <w:p w14:paraId="1C4408DC" w14:textId="77777777" w:rsidR="00A207C9" w:rsidRPr="003B5379" w:rsidRDefault="00A207C9" w:rsidP="002264FF">
      <w:pPr>
        <w:pStyle w:val="berschrift3"/>
      </w:pPr>
      <w:r w:rsidRPr="003B5379">
        <w:t>Fachdienst und andere gruppenergänzende Dienste</w:t>
      </w:r>
      <w:r w:rsidR="005573DC" w:rsidRPr="003B5379">
        <w:t>:</w:t>
      </w:r>
    </w:p>
    <w:p w14:paraId="79149EDC" w14:textId="77777777" w:rsidR="00A207C9" w:rsidRPr="003B5379" w:rsidRDefault="00A207C9" w:rsidP="002675F0">
      <w:pPr>
        <w:pStyle w:val="Punktaufzhlung"/>
      </w:pPr>
      <w:r w:rsidRPr="003B5379">
        <w:t>Pädagogische, heilpädagogische, psychologische und psychotherapeutische Fachkräfte</w:t>
      </w:r>
    </w:p>
    <w:p w14:paraId="271F4DF1" w14:textId="77777777" w:rsidR="00A207C9" w:rsidRPr="003B5379" w:rsidRDefault="00A207C9" w:rsidP="002675F0">
      <w:pPr>
        <w:pStyle w:val="Punktaufzhlung"/>
      </w:pPr>
      <w:r w:rsidRPr="003B5379">
        <w:t>Sonstige Fachkräfte</w:t>
      </w:r>
    </w:p>
    <w:p w14:paraId="76FDDF4E" w14:textId="77777777" w:rsidR="00A207C9" w:rsidRPr="003B5379" w:rsidRDefault="00A207C9" w:rsidP="002264FF">
      <w:pPr>
        <w:pStyle w:val="berschrift3"/>
      </w:pPr>
      <w:r w:rsidRPr="003B5379">
        <w:t>Leitung</w:t>
      </w:r>
      <w:r w:rsidR="005573DC" w:rsidRPr="003B5379">
        <w:t>:</w:t>
      </w:r>
    </w:p>
    <w:p w14:paraId="046C9B7E" w14:textId="77777777" w:rsidR="00A207C9" w:rsidRPr="003B5379" w:rsidRDefault="00A207C9" w:rsidP="002675F0">
      <w:pPr>
        <w:pStyle w:val="Punktaufzhlung"/>
      </w:pPr>
      <w:r w:rsidRPr="003B5379">
        <w:t>Betriebswirtschaftliche und administrative Fachkräfte</w:t>
      </w:r>
    </w:p>
    <w:p w14:paraId="5595D078" w14:textId="77777777" w:rsidR="00A207C9" w:rsidRPr="003B5379" w:rsidRDefault="00A207C9" w:rsidP="002675F0">
      <w:pPr>
        <w:pStyle w:val="Punktaufzhlung"/>
      </w:pPr>
      <w:r w:rsidRPr="003B5379">
        <w:t>Pädagogische und therapeutische Fachkräfte</w:t>
      </w:r>
    </w:p>
    <w:p w14:paraId="6F6B5F10" w14:textId="77777777" w:rsidR="00A207C9" w:rsidRPr="003B5379" w:rsidRDefault="00A207C9" w:rsidP="002264FF">
      <w:pPr>
        <w:pStyle w:val="berschrift3"/>
      </w:pPr>
      <w:r w:rsidRPr="003B5379">
        <w:t>Verwaltung</w:t>
      </w:r>
      <w:r w:rsidR="005573DC" w:rsidRPr="003B5379">
        <w:t>:</w:t>
      </w:r>
    </w:p>
    <w:p w14:paraId="052ACFFE" w14:textId="77777777" w:rsidR="00A207C9" w:rsidRPr="003B5379" w:rsidRDefault="00A207C9" w:rsidP="002675F0">
      <w:pPr>
        <w:pStyle w:val="Punktaufzhlung"/>
      </w:pPr>
      <w:r w:rsidRPr="003B5379">
        <w:t>Betriebswirtschaftliche und administrative Fachkräfte und sonstiges Personal</w:t>
      </w:r>
    </w:p>
    <w:p w14:paraId="5679FB65" w14:textId="77777777" w:rsidR="00A207C9" w:rsidRPr="003B5379" w:rsidRDefault="00A207C9" w:rsidP="002264FF">
      <w:pPr>
        <w:pStyle w:val="berschrift3"/>
      </w:pPr>
      <w:r w:rsidRPr="003B5379">
        <w:t>Sonstige Bereiche</w:t>
      </w:r>
      <w:r w:rsidR="005573DC" w:rsidRPr="003B5379">
        <w:t>:</w:t>
      </w:r>
    </w:p>
    <w:p w14:paraId="20AE2D68" w14:textId="77777777" w:rsidR="00A207C9" w:rsidRPr="003B5379" w:rsidRDefault="00A207C9" w:rsidP="002675F0">
      <w:pPr>
        <w:pStyle w:val="Punktaufzhlung"/>
      </w:pPr>
      <w:r w:rsidRPr="003B5379">
        <w:t>Fachkräfte und sonstiges Personal entsprechend den im Bereich gängigen Berufsprofilen und sonstige Kräfte.</w:t>
      </w:r>
    </w:p>
    <w:p w14:paraId="5510AED8" w14:textId="77777777" w:rsidR="00A207C9" w:rsidRPr="003B5379" w:rsidRDefault="00A207C9" w:rsidP="005E3BA3"/>
    <w:p w14:paraId="7C1079EB" w14:textId="77777777" w:rsidR="00A207C9" w:rsidRPr="003B5379" w:rsidRDefault="00A207C9" w:rsidP="00AC165E">
      <w:pPr>
        <w:pStyle w:val="berschrift2"/>
      </w:pPr>
      <w:r w:rsidRPr="003B5379">
        <w:t>§ 10</w:t>
      </w:r>
      <w:r w:rsidRPr="003B5379">
        <w:tab/>
        <w:t>Voraussetzungen der Leistungserbringung</w:t>
      </w:r>
    </w:p>
    <w:p w14:paraId="1F222A54" w14:textId="77777777" w:rsidR="0069795F" w:rsidRPr="003B5379" w:rsidRDefault="00A375D0" w:rsidP="00F867FA">
      <w:pPr>
        <w:rPr>
          <w:lang w:eastAsia="en-US"/>
        </w:rPr>
      </w:pPr>
      <w:r w:rsidRPr="003B5379">
        <w:rPr>
          <w:lang w:eastAsia="en-US"/>
        </w:rPr>
        <w:t xml:space="preserve">Die Leistungen werden unter Berücksichtigung der Grundsätze der Leistungsfähigkeit, Wirtschaftlichkeit und Sparsamkeit erbracht. </w:t>
      </w:r>
    </w:p>
    <w:p w14:paraId="7CBE9907" w14:textId="77777777" w:rsidR="00A375D0" w:rsidRPr="003B5379" w:rsidRDefault="00A375D0" w:rsidP="00F867FA">
      <w:pPr>
        <w:rPr>
          <w:lang w:eastAsia="en-US"/>
        </w:rPr>
      </w:pPr>
      <w:r w:rsidRPr="003B5379">
        <w:rPr>
          <w:lang w:eastAsia="en-US"/>
        </w:rPr>
        <w:t>Neben dieser Vereinbarung über Inhalt, Umfang und Qualität des Leistungsangebots sind entsprechende Entgelt- und Qualitätsentwicklungsvereinbarungen mit dem örtlich zuständige</w:t>
      </w:r>
      <w:r w:rsidR="0069795F" w:rsidRPr="003B5379">
        <w:rPr>
          <w:lang w:eastAsia="en-US"/>
        </w:rPr>
        <w:t>n</w:t>
      </w:r>
      <w:r w:rsidRPr="003B5379">
        <w:rPr>
          <w:lang w:eastAsia="en-US"/>
        </w:rPr>
        <w:t xml:space="preserve"> Träger abgeschlossen.</w:t>
      </w:r>
    </w:p>
    <w:p w14:paraId="37018A72" w14:textId="77777777" w:rsidR="007F51A6" w:rsidRPr="003B5379" w:rsidRDefault="007F51A6" w:rsidP="00F867FA">
      <w:pPr>
        <w:rPr>
          <w:lang w:eastAsia="en-US"/>
        </w:rPr>
      </w:pPr>
    </w:p>
    <w:p w14:paraId="5128F647" w14:textId="77777777" w:rsidR="00A207C9" w:rsidRPr="003B5379" w:rsidRDefault="00A207C9" w:rsidP="00AC165E">
      <w:pPr>
        <w:pStyle w:val="berschrift2"/>
      </w:pPr>
      <w:r w:rsidRPr="003B5379">
        <w:t>§ 11</w:t>
      </w:r>
      <w:r w:rsidRPr="003B5379">
        <w:tab/>
        <w:t>Gewährleistung</w:t>
      </w:r>
    </w:p>
    <w:p w14:paraId="2B7CEAD8" w14:textId="77777777" w:rsidR="00A207C9" w:rsidRPr="003B5379" w:rsidRDefault="00A207C9" w:rsidP="008F752B">
      <w:pPr>
        <w:ind w:left="709"/>
      </w:pPr>
      <w:r w:rsidRPr="003B5379">
        <w:t>Der Leistungserbringer gewährleistet, dass die Leistungsangebote zur Erbringung der Leistungen nach § 78a Abs. 1 SGB VIII geeignet sowie ausreichend, zweckmäßig und wirtschaftlich sind.</w:t>
      </w:r>
    </w:p>
    <w:p w14:paraId="724A2D44" w14:textId="77777777" w:rsidR="008F752B" w:rsidRPr="003B5379" w:rsidRDefault="008F752B" w:rsidP="008F752B">
      <w:pPr>
        <w:ind w:left="709"/>
      </w:pPr>
    </w:p>
    <w:p w14:paraId="22B790E0" w14:textId="77777777" w:rsidR="005B7B1D" w:rsidRPr="003B5379" w:rsidRDefault="005B7B1D" w:rsidP="008F752B">
      <w:pPr>
        <w:ind w:left="709"/>
      </w:pPr>
    </w:p>
    <w:p w14:paraId="773DAEEC" w14:textId="77777777" w:rsidR="00A207C9" w:rsidRPr="003B5379" w:rsidRDefault="00A207C9" w:rsidP="005B7B1D">
      <w:pPr>
        <w:pStyle w:val="berschrift1"/>
        <w:ind w:left="709"/>
        <w:rPr>
          <w:rStyle w:val="Buchtitel"/>
        </w:rPr>
      </w:pPr>
      <w:r w:rsidRPr="003B5379">
        <w:rPr>
          <w:rStyle w:val="Buchtitel"/>
        </w:rPr>
        <w:t>III</w:t>
      </w:r>
      <w:r w:rsidRPr="003B5379">
        <w:rPr>
          <w:rStyle w:val="Buchtitel"/>
        </w:rPr>
        <w:tab/>
        <w:t>Schlussbestimmungen</w:t>
      </w:r>
    </w:p>
    <w:p w14:paraId="146C93DD" w14:textId="77777777" w:rsidR="00A207C9" w:rsidRPr="003B5379" w:rsidRDefault="00A207C9" w:rsidP="00AC165E">
      <w:pPr>
        <w:pStyle w:val="berschrift2"/>
      </w:pPr>
      <w:r w:rsidRPr="003B5379">
        <w:t>§ 12</w:t>
      </w:r>
      <w:r w:rsidRPr="003B5379">
        <w:tab/>
        <w:t>Grundlage dieser Vereinbarung</w:t>
      </w:r>
    </w:p>
    <w:p w14:paraId="24715024" w14:textId="77777777" w:rsidR="007F51A6" w:rsidRPr="003B5379" w:rsidRDefault="00A207C9" w:rsidP="00AC165E">
      <w:pPr>
        <w:ind w:left="709"/>
      </w:pPr>
      <w:r w:rsidRPr="003B5379">
        <w:t xml:space="preserve">Der Rahmenvertrag nach § 78f SGB VIII vom </w:t>
      </w:r>
      <w:r w:rsidR="00B9024F" w:rsidRPr="003B5379">
        <w:t>27.09.2016</w:t>
      </w:r>
      <w:r w:rsidRPr="003B5379">
        <w:t xml:space="preserve"> für Baden-Württemberg in der jeweils gültigen Fassung ist Grundlage dieser Vereinbarung.</w:t>
      </w:r>
    </w:p>
    <w:p w14:paraId="2A1C3A2A" w14:textId="77777777" w:rsidR="007F51A6" w:rsidRPr="003B5379" w:rsidRDefault="007F51A6" w:rsidP="00AC165E">
      <w:pPr>
        <w:ind w:left="709"/>
      </w:pPr>
    </w:p>
    <w:p w14:paraId="17F022DE" w14:textId="77777777" w:rsidR="00A207C9" w:rsidRPr="003B5379" w:rsidRDefault="00A207C9" w:rsidP="00AC165E">
      <w:pPr>
        <w:pStyle w:val="berschrift2"/>
      </w:pPr>
      <w:r w:rsidRPr="003B5379">
        <w:t>§ 13</w:t>
      </w:r>
      <w:r w:rsidRPr="003B5379">
        <w:tab/>
        <w:t>Beginn, Ende und Kündigung des Leistungsverhältnisses</w:t>
      </w:r>
    </w:p>
    <w:p w14:paraId="72766EAB" w14:textId="77777777" w:rsidR="00A207C9" w:rsidRPr="003B5379" w:rsidRDefault="00A207C9" w:rsidP="00AC165E">
      <w:pPr>
        <w:ind w:left="709"/>
      </w:pPr>
      <w:r w:rsidRPr="003B5379">
        <w:t xml:space="preserve">Die hier beschriebenen Leistungen werden ab dem Aufnahmetag des jungen Menschen erbracht. </w:t>
      </w:r>
    </w:p>
    <w:p w14:paraId="44809606" w14:textId="77777777" w:rsidR="005B7B1D" w:rsidRPr="003B5379" w:rsidRDefault="00A207C9" w:rsidP="00AC165E">
      <w:pPr>
        <w:ind w:left="709"/>
      </w:pPr>
      <w:r w:rsidRPr="003B5379">
        <w:t>Die Leistungserbringung endet mit der Beendigung des Leistungsverhältnisse</w:t>
      </w:r>
      <w:r w:rsidR="009D26B5" w:rsidRPr="003B5379">
        <w:t>s</w:t>
      </w:r>
      <w:r w:rsidR="00D37475" w:rsidRPr="003B5379">
        <w:t xml:space="preserve"> </w:t>
      </w:r>
      <w:r w:rsidRPr="003B5379">
        <w:t>durch das Jugendamt.</w:t>
      </w:r>
    </w:p>
    <w:p w14:paraId="1408406B" w14:textId="77777777" w:rsidR="005B7B1D" w:rsidRPr="003B5379" w:rsidRDefault="005B7B1D">
      <w:pPr>
        <w:tabs>
          <w:tab w:val="clear" w:pos="550"/>
        </w:tabs>
        <w:spacing w:after="0"/>
        <w:ind w:left="0"/>
        <w:jc w:val="left"/>
      </w:pPr>
    </w:p>
    <w:p w14:paraId="1B9C135A" w14:textId="77777777" w:rsidR="00A207C9" w:rsidRPr="003B5379" w:rsidRDefault="00A207C9" w:rsidP="00AC165E">
      <w:pPr>
        <w:pStyle w:val="berschrift2"/>
      </w:pPr>
      <w:r w:rsidRPr="003B5379">
        <w:t>§ 14</w:t>
      </w:r>
      <w:r w:rsidRPr="003B5379">
        <w:tab/>
        <w:t>Laufzeit der Leistungsvereinbarung</w:t>
      </w:r>
    </w:p>
    <w:p w14:paraId="4D9F2C4D" w14:textId="77777777" w:rsidR="00A207C9" w:rsidRPr="003B5379" w:rsidRDefault="00A207C9" w:rsidP="00AC165E">
      <w:pPr>
        <w:ind w:left="709"/>
      </w:pPr>
      <w:r w:rsidRPr="003B5379">
        <w:t>Die Vereinbarung gilt ab</w:t>
      </w:r>
      <w:bookmarkStart w:id="2" w:name="Text31"/>
      <w:r w:rsidR="00AC165E" w:rsidRPr="003B5379">
        <w:t xml:space="preserve"> </w:t>
      </w:r>
      <w:r w:rsidRPr="003B5379">
        <w:rPr>
          <w:highlight w:val="lightGray"/>
        </w:rPr>
        <w:t>Datum</w:t>
      </w:r>
      <w:bookmarkEnd w:id="2"/>
      <w:r w:rsidRPr="003B5379">
        <w:t>.</w:t>
      </w:r>
    </w:p>
    <w:p w14:paraId="6E73602F" w14:textId="77777777" w:rsidR="00A207C9" w:rsidRPr="003B5379" w:rsidRDefault="00A207C9" w:rsidP="00AC165E">
      <w:pPr>
        <w:ind w:left="709"/>
      </w:pPr>
      <w:r w:rsidRPr="003B5379">
        <w:t xml:space="preserve">Die Vereinbarung hat eine Mindestlaufzeit bis </w:t>
      </w:r>
      <w:bookmarkStart w:id="3" w:name="Text32"/>
      <w:r w:rsidRPr="003B5379">
        <w:t>zum</w:t>
      </w:r>
      <w:bookmarkEnd w:id="3"/>
      <w:r w:rsidR="00AC165E" w:rsidRPr="003B5379">
        <w:t xml:space="preserve"> </w:t>
      </w:r>
      <w:r w:rsidRPr="003B5379">
        <w:rPr>
          <w:highlight w:val="lightGray"/>
        </w:rPr>
        <w:t>Datum</w:t>
      </w:r>
      <w:r w:rsidRPr="003B5379">
        <w:t>.</w:t>
      </w:r>
    </w:p>
    <w:p w14:paraId="5B3DDF96" w14:textId="77777777" w:rsidR="00A207C9" w:rsidRPr="003B5379" w:rsidRDefault="00A207C9" w:rsidP="00AC165E">
      <w:pPr>
        <w:ind w:left="709"/>
      </w:pPr>
    </w:p>
    <w:p w14:paraId="6FB768B6" w14:textId="77777777" w:rsidR="00C54744" w:rsidRPr="003B5379" w:rsidRDefault="00C54744" w:rsidP="00AC165E">
      <w:pPr>
        <w:ind w:left="709"/>
      </w:pPr>
      <w:r w:rsidRPr="003B5379">
        <w:t>Ort / Datum</w:t>
      </w:r>
    </w:p>
    <w:p w14:paraId="6A390B8B" w14:textId="77777777" w:rsidR="00C54744" w:rsidRPr="003B5379" w:rsidRDefault="00C54744" w:rsidP="00AC165E">
      <w:pPr>
        <w:ind w:left="709"/>
      </w:pPr>
    </w:p>
    <w:p w14:paraId="297CD666" w14:textId="77777777" w:rsidR="00041713" w:rsidRPr="003B5379" w:rsidRDefault="00041713" w:rsidP="00AC165E">
      <w:pPr>
        <w:ind w:left="709"/>
      </w:pPr>
      <w:r w:rsidRPr="003B5379">
        <w:t>Für die Leistungsträger</w:t>
      </w:r>
      <w:r w:rsidRPr="003B5379">
        <w:tab/>
      </w:r>
      <w:r w:rsidRPr="003B5379">
        <w:tab/>
      </w:r>
      <w:r w:rsidRPr="003B5379">
        <w:tab/>
        <w:t>Für den Leistungserbringer</w:t>
      </w:r>
    </w:p>
    <w:p w14:paraId="3539C70B" w14:textId="77777777" w:rsidR="00041713" w:rsidRPr="003B5379" w:rsidRDefault="00041713" w:rsidP="00AC165E">
      <w:pPr>
        <w:ind w:left="709"/>
      </w:pPr>
    </w:p>
    <w:p w14:paraId="0495CF7C" w14:textId="77777777" w:rsidR="00041713" w:rsidRPr="003B5379" w:rsidRDefault="00041713" w:rsidP="00AC165E">
      <w:pPr>
        <w:ind w:left="709"/>
      </w:pPr>
    </w:p>
    <w:p w14:paraId="02457D66" w14:textId="77777777" w:rsidR="00AC165E" w:rsidRPr="003B5379" w:rsidRDefault="00AC165E" w:rsidP="00AC165E">
      <w:pPr>
        <w:ind w:left="709"/>
      </w:pPr>
    </w:p>
    <w:p w14:paraId="3EE8721E" w14:textId="77777777" w:rsidR="00041713" w:rsidRPr="003B5379" w:rsidRDefault="00041713" w:rsidP="00AC165E">
      <w:pPr>
        <w:ind w:left="709"/>
      </w:pPr>
      <w:r w:rsidRPr="003B5379">
        <w:t>________________________________</w:t>
      </w:r>
      <w:r w:rsidRPr="003B5379">
        <w:tab/>
        <w:t>_________________________________</w:t>
      </w:r>
    </w:p>
    <w:p w14:paraId="766ECE5A" w14:textId="77777777" w:rsidR="00041713" w:rsidRPr="003B5379" w:rsidRDefault="00041713" w:rsidP="00AC165E">
      <w:pPr>
        <w:ind w:left="709"/>
      </w:pPr>
      <w:r w:rsidRPr="003B5379">
        <w:t>Örtlicher Träger der Jugendhilfe</w:t>
      </w:r>
      <w:r w:rsidRPr="003B5379">
        <w:tab/>
      </w:r>
      <w:r w:rsidRPr="003B5379">
        <w:tab/>
        <w:t>Träger der Einrichtung</w:t>
      </w:r>
    </w:p>
    <w:p w14:paraId="13EF414B" w14:textId="77777777" w:rsidR="00041713" w:rsidRPr="003B5379" w:rsidRDefault="00041713" w:rsidP="00AC165E">
      <w:pPr>
        <w:ind w:left="709"/>
      </w:pPr>
    </w:p>
    <w:p w14:paraId="5CA8919E" w14:textId="77777777" w:rsidR="00AC165E" w:rsidRPr="003B5379" w:rsidRDefault="00AC165E" w:rsidP="00AC165E">
      <w:pPr>
        <w:ind w:left="709"/>
      </w:pPr>
    </w:p>
    <w:p w14:paraId="49E73D27" w14:textId="77777777" w:rsidR="00041713" w:rsidRDefault="00041713" w:rsidP="00AC165E">
      <w:pPr>
        <w:ind w:left="709"/>
      </w:pPr>
    </w:p>
    <w:p w14:paraId="4721EA71" w14:textId="77777777" w:rsidR="003B5379" w:rsidRPr="003B5379" w:rsidRDefault="003B5379" w:rsidP="00AC165E">
      <w:pPr>
        <w:ind w:left="709"/>
      </w:pPr>
    </w:p>
    <w:p w14:paraId="7B2BD2C1" w14:textId="06689995" w:rsidR="00A207C9" w:rsidRPr="003B5379" w:rsidRDefault="00041713" w:rsidP="00AC165E">
      <w:pPr>
        <w:ind w:left="709"/>
        <w:jc w:val="left"/>
      </w:pPr>
      <w:r w:rsidRPr="003B5379">
        <w:t>_________________________________</w:t>
      </w:r>
      <w:r w:rsidR="009749FC">
        <w:t>___________________</w:t>
      </w:r>
      <w:r w:rsidRPr="003B5379">
        <w:br/>
        <w:t>Kommunalverband für Jugend und Soziales</w:t>
      </w:r>
      <w:r w:rsidR="000D7699">
        <w:t xml:space="preserve"> </w:t>
      </w:r>
      <w:r w:rsidRPr="003B5379">
        <w:t>Baden-Württemberg</w:t>
      </w:r>
      <w:r w:rsidRPr="003B5379">
        <w:br/>
        <w:t>als Beteiligter entsprechend der Kommunalen Vereinbarung</w:t>
      </w:r>
      <w:r w:rsidRPr="003B5379">
        <w:br/>
      </w:r>
    </w:p>
    <w:sectPr w:rsidR="00A207C9" w:rsidRPr="003B5379" w:rsidSect="00B9024F">
      <w:headerReference w:type="default" r:id="rId8"/>
      <w:footerReference w:type="default" r:id="rId9"/>
      <w:pgSz w:w="11906" w:h="16838" w:code="9"/>
      <w:pgMar w:top="1418" w:right="1418" w:bottom="1134" w:left="1418" w:header="720" w:footer="312" w:gutter="0"/>
      <w:paperSrc w:first="259" w:other="26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1BB35" w14:textId="77777777" w:rsidR="00D07596" w:rsidRDefault="00D07596">
      <w:r>
        <w:separator/>
      </w:r>
    </w:p>
  </w:endnote>
  <w:endnote w:type="continuationSeparator" w:id="0">
    <w:p w14:paraId="0690FE5A" w14:textId="77777777" w:rsidR="00D07596" w:rsidRDefault="00D07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92F1" w14:textId="1B250541" w:rsidR="00C90EBD" w:rsidRDefault="003B5379" w:rsidP="002675F0">
    <w:pPr>
      <w:tabs>
        <w:tab w:val="right" w:pos="8910"/>
      </w:tabs>
      <w:rPr>
        <w:sz w:val="18"/>
        <w:szCs w:val="18"/>
      </w:rPr>
    </w:pPr>
    <w:r w:rsidRPr="003B5379">
      <w:rPr>
        <w:sz w:val="18"/>
        <w:szCs w:val="18"/>
      </w:rPr>
      <w:t xml:space="preserve">Vereinbarungsmuster </w:t>
    </w:r>
    <w:r w:rsidR="00AF544A">
      <w:rPr>
        <w:sz w:val="18"/>
        <w:szCs w:val="18"/>
      </w:rPr>
      <w:t xml:space="preserve">stationäre WG, </w:t>
    </w:r>
    <w:r w:rsidRPr="003B5379">
      <w:rPr>
        <w:sz w:val="18"/>
        <w:szCs w:val="18"/>
      </w:rPr>
      <w:t xml:space="preserve">Stand </w:t>
    </w:r>
    <w:r w:rsidR="000D7699">
      <w:rPr>
        <w:sz w:val="18"/>
        <w:szCs w:val="18"/>
      </w:rPr>
      <w:t>30</w:t>
    </w:r>
    <w:r w:rsidR="00CD776E">
      <w:rPr>
        <w:sz w:val="18"/>
        <w:szCs w:val="18"/>
      </w:rPr>
      <w:t>.0</w:t>
    </w:r>
    <w:r w:rsidR="000D7699">
      <w:rPr>
        <w:sz w:val="18"/>
        <w:szCs w:val="18"/>
      </w:rPr>
      <w:t>6</w:t>
    </w:r>
    <w:r w:rsidR="00CD776E">
      <w:rPr>
        <w:sz w:val="18"/>
        <w:szCs w:val="18"/>
      </w:rPr>
      <w:t>.</w:t>
    </w:r>
    <w:r w:rsidRPr="003B5379">
      <w:rPr>
        <w:sz w:val="18"/>
        <w:szCs w:val="18"/>
      </w:rPr>
      <w:t>201</w:t>
    </w:r>
    <w:r w:rsidR="00CD776E">
      <w:rPr>
        <w:sz w:val="18"/>
        <w:szCs w:val="18"/>
      </w:rPr>
      <w:t>7</w:t>
    </w:r>
    <w:r w:rsidR="00C90EBD">
      <w:tab/>
    </w:r>
    <w:r w:rsidR="00C90EBD">
      <w:rPr>
        <w:sz w:val="18"/>
      </w:rPr>
      <w:t xml:space="preserve">Seite </w:t>
    </w:r>
    <w:r w:rsidR="00C90EBD">
      <w:rPr>
        <w:sz w:val="18"/>
        <w:szCs w:val="18"/>
      </w:rPr>
      <w:fldChar w:fldCharType="begin"/>
    </w:r>
    <w:r w:rsidR="00C90EBD">
      <w:rPr>
        <w:sz w:val="18"/>
        <w:szCs w:val="18"/>
      </w:rPr>
      <w:instrText xml:space="preserve"> PAGE </w:instrText>
    </w:r>
    <w:r w:rsidR="00C90EBD">
      <w:rPr>
        <w:sz w:val="18"/>
        <w:szCs w:val="18"/>
      </w:rPr>
      <w:fldChar w:fldCharType="separate"/>
    </w:r>
    <w:r w:rsidR="000D7699">
      <w:rPr>
        <w:noProof/>
        <w:sz w:val="18"/>
        <w:szCs w:val="18"/>
      </w:rPr>
      <w:t>10</w:t>
    </w:r>
    <w:r w:rsidR="00C90EB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130EB" w14:textId="77777777" w:rsidR="00D07596" w:rsidRDefault="00D07596">
      <w:r>
        <w:separator/>
      </w:r>
    </w:p>
  </w:footnote>
  <w:footnote w:type="continuationSeparator" w:id="0">
    <w:p w14:paraId="38C61737" w14:textId="77777777" w:rsidR="00D07596" w:rsidRDefault="00D07596">
      <w:r>
        <w:continuationSeparator/>
      </w:r>
    </w:p>
  </w:footnote>
  <w:footnote w:id="1">
    <w:p w14:paraId="324140A0" w14:textId="77777777" w:rsidR="005B744C" w:rsidRPr="00E06EDE" w:rsidRDefault="005B744C" w:rsidP="005B744C">
      <w:pPr>
        <w:tabs>
          <w:tab w:val="clear" w:pos="550"/>
        </w:tabs>
        <w:rPr>
          <w:sz w:val="16"/>
          <w:szCs w:val="16"/>
        </w:rPr>
      </w:pPr>
      <w:r>
        <w:rPr>
          <w:rStyle w:val="Funotenzeichen"/>
        </w:rPr>
        <w:footnoteRef/>
      </w:r>
      <w:r>
        <w:t xml:space="preserve"> </w:t>
      </w:r>
      <w:r w:rsidRPr="00E06EDE">
        <w:rPr>
          <w:color w:val="3F3F3F"/>
          <w:sz w:val="16"/>
        </w:rPr>
        <w:t>Bei Ausschöpfung des Personalkorridors bei den Wohngruppen mit 8 und 9 Plätzen (nicht Wohngruppe für Jugendliche in Berufsausbildung) ist eine Rufbereitschaft während der Betreuungslücke vormittags an Schultagen in der Grundbetreuung enthalten.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D6A9" w14:textId="77777777" w:rsidR="00C90EBD" w:rsidRPr="00AF544A" w:rsidRDefault="00C90EBD">
    <w:pPr>
      <w:pStyle w:val="Kopfzeile"/>
      <w:rPr>
        <w:u w:val="single"/>
      </w:rPr>
    </w:pPr>
    <w:r w:rsidRPr="00AF544A">
      <w:rPr>
        <w:sz w:val="16"/>
        <w:szCs w:val="16"/>
        <w:u w:val="single"/>
      </w:rPr>
      <w:t>Leistungsvereinbarung</w:t>
    </w:r>
    <w:r w:rsidR="00555224" w:rsidRPr="00AF544A">
      <w:rPr>
        <w:sz w:val="16"/>
        <w:szCs w:val="16"/>
        <w:u w:val="single"/>
      </w:rPr>
      <w:t xml:space="preserve"> für</w:t>
    </w:r>
    <w:r w:rsidRPr="00AF544A">
      <w:rPr>
        <w:sz w:val="16"/>
        <w:szCs w:val="16"/>
        <w:u w:val="single"/>
      </w:rPr>
      <w:t xml:space="preserve"> stationäre Hilfen nach § 34</w:t>
    </w:r>
    <w:r w:rsidR="00255041" w:rsidRPr="00AF544A">
      <w:rPr>
        <w:sz w:val="16"/>
        <w:szCs w:val="16"/>
        <w:u w:val="single"/>
      </w:rPr>
      <w:t>,35a und 41</w:t>
    </w:r>
    <w:r w:rsidRPr="00AF544A">
      <w:rPr>
        <w:sz w:val="16"/>
        <w:szCs w:val="16"/>
        <w:u w:val="single"/>
      </w:rPr>
      <w:t xml:space="preserve"> SGB VIII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4FA"/>
    <w:multiLevelType w:val="hybridMultilevel"/>
    <w:tmpl w:val="9932A268"/>
    <w:lvl w:ilvl="0" w:tplc="9F5E7E8E">
      <w:start w:val="1"/>
      <w:numFmt w:val="decimal"/>
      <w:lvlText w:val="%1."/>
      <w:lvlJc w:val="left"/>
      <w:pPr>
        <w:ind w:left="1020" w:hanging="360"/>
      </w:pPr>
      <w:rPr>
        <w:rFonts w:hint="default"/>
        <w:sz w:val="22"/>
      </w:rPr>
    </w:lvl>
    <w:lvl w:ilvl="1" w:tplc="04070019" w:tentative="1">
      <w:start w:val="1"/>
      <w:numFmt w:val="lowerLetter"/>
      <w:lvlText w:val="%2."/>
      <w:lvlJc w:val="left"/>
      <w:pPr>
        <w:ind w:left="1740" w:hanging="360"/>
      </w:pPr>
    </w:lvl>
    <w:lvl w:ilvl="2" w:tplc="0407001B" w:tentative="1">
      <w:start w:val="1"/>
      <w:numFmt w:val="lowerRoman"/>
      <w:lvlText w:val="%3."/>
      <w:lvlJc w:val="right"/>
      <w:pPr>
        <w:ind w:left="2460" w:hanging="180"/>
      </w:pPr>
    </w:lvl>
    <w:lvl w:ilvl="3" w:tplc="0407000F" w:tentative="1">
      <w:start w:val="1"/>
      <w:numFmt w:val="decimal"/>
      <w:lvlText w:val="%4."/>
      <w:lvlJc w:val="left"/>
      <w:pPr>
        <w:ind w:left="3180" w:hanging="360"/>
      </w:pPr>
    </w:lvl>
    <w:lvl w:ilvl="4" w:tplc="04070019" w:tentative="1">
      <w:start w:val="1"/>
      <w:numFmt w:val="lowerLetter"/>
      <w:lvlText w:val="%5."/>
      <w:lvlJc w:val="left"/>
      <w:pPr>
        <w:ind w:left="3900" w:hanging="360"/>
      </w:pPr>
    </w:lvl>
    <w:lvl w:ilvl="5" w:tplc="0407001B" w:tentative="1">
      <w:start w:val="1"/>
      <w:numFmt w:val="lowerRoman"/>
      <w:lvlText w:val="%6."/>
      <w:lvlJc w:val="right"/>
      <w:pPr>
        <w:ind w:left="4620" w:hanging="180"/>
      </w:pPr>
    </w:lvl>
    <w:lvl w:ilvl="6" w:tplc="0407000F" w:tentative="1">
      <w:start w:val="1"/>
      <w:numFmt w:val="decimal"/>
      <w:lvlText w:val="%7."/>
      <w:lvlJc w:val="left"/>
      <w:pPr>
        <w:ind w:left="5340" w:hanging="360"/>
      </w:pPr>
    </w:lvl>
    <w:lvl w:ilvl="7" w:tplc="04070019" w:tentative="1">
      <w:start w:val="1"/>
      <w:numFmt w:val="lowerLetter"/>
      <w:lvlText w:val="%8."/>
      <w:lvlJc w:val="left"/>
      <w:pPr>
        <w:ind w:left="6060" w:hanging="360"/>
      </w:pPr>
    </w:lvl>
    <w:lvl w:ilvl="8" w:tplc="0407001B" w:tentative="1">
      <w:start w:val="1"/>
      <w:numFmt w:val="lowerRoman"/>
      <w:lvlText w:val="%9."/>
      <w:lvlJc w:val="right"/>
      <w:pPr>
        <w:ind w:left="6780" w:hanging="180"/>
      </w:pPr>
    </w:lvl>
  </w:abstractNum>
  <w:abstractNum w:abstractNumId="1" w15:restartNumberingAfterBreak="0">
    <w:nsid w:val="0FD04F3A"/>
    <w:multiLevelType w:val="hybridMultilevel"/>
    <w:tmpl w:val="7C8EC136"/>
    <w:lvl w:ilvl="0" w:tplc="0407000F">
      <w:start w:val="1"/>
      <w:numFmt w:val="decimal"/>
      <w:lvlText w:val="%1."/>
      <w:lvlJc w:val="left"/>
      <w:pPr>
        <w:tabs>
          <w:tab w:val="num" w:pos="927"/>
        </w:tabs>
        <w:ind w:left="927" w:hanging="360"/>
      </w:p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2" w15:restartNumberingAfterBreak="0">
    <w:nsid w:val="17775B0A"/>
    <w:multiLevelType w:val="hybridMultilevel"/>
    <w:tmpl w:val="04B84844"/>
    <w:lvl w:ilvl="0" w:tplc="E36E8856">
      <w:start w:val="1"/>
      <w:numFmt w:val="bullet"/>
      <w:pStyle w:val="Untertitel"/>
      <w:lvlText w:val=""/>
      <w:lvlJc w:val="left"/>
      <w:pPr>
        <w:ind w:left="927" w:hanging="360"/>
      </w:pPr>
      <w:rPr>
        <w:rFonts w:ascii="Wingdings" w:hAnsi="Wingdings" w:hint="default"/>
      </w:rPr>
    </w:lvl>
    <w:lvl w:ilvl="1" w:tplc="04070003" w:tentative="1">
      <w:start w:val="1"/>
      <w:numFmt w:val="bullet"/>
      <w:lvlText w:val="o"/>
      <w:lvlJc w:val="left"/>
      <w:pPr>
        <w:ind w:left="1647" w:hanging="360"/>
      </w:pPr>
      <w:rPr>
        <w:rFonts w:ascii="Courier New" w:hAnsi="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 w15:restartNumberingAfterBreak="0">
    <w:nsid w:val="26652FBF"/>
    <w:multiLevelType w:val="hybridMultilevel"/>
    <w:tmpl w:val="D0F27ED2"/>
    <w:lvl w:ilvl="0" w:tplc="B7968170">
      <w:start w:val="1"/>
      <w:numFmt w:val="bullet"/>
      <w:pStyle w:val="Strichaufzhlung"/>
      <w:lvlText w:val="-"/>
      <w:lvlJc w:val="left"/>
      <w:pPr>
        <w:tabs>
          <w:tab w:val="num" w:pos="1740"/>
        </w:tabs>
        <w:ind w:left="1740" w:hanging="360"/>
      </w:pPr>
      <w:rPr>
        <w:rFonts w:ascii="Arial" w:hAnsi="Arial" w:hint="default"/>
        <w:sz w:val="22"/>
      </w:rPr>
    </w:lvl>
    <w:lvl w:ilvl="1" w:tplc="812606CC">
      <w:start w:val="1"/>
      <w:numFmt w:val="bullet"/>
      <w:lvlText w:val="-"/>
      <w:lvlJc w:val="left"/>
      <w:pPr>
        <w:tabs>
          <w:tab w:val="num" w:pos="2820"/>
        </w:tabs>
        <w:ind w:left="2820" w:hanging="360"/>
      </w:pPr>
      <w:rPr>
        <w:rFonts w:ascii="Arial" w:hAnsi="Arial" w:hint="default"/>
        <w:sz w:val="22"/>
      </w:rPr>
    </w:lvl>
    <w:lvl w:ilvl="2" w:tplc="0407000F">
      <w:start w:val="1"/>
      <w:numFmt w:val="decimal"/>
      <w:lvlText w:val="%3."/>
      <w:lvlJc w:val="left"/>
      <w:pPr>
        <w:tabs>
          <w:tab w:val="num" w:pos="3540"/>
        </w:tabs>
        <w:ind w:left="3540" w:hanging="360"/>
      </w:pPr>
      <w:rPr>
        <w:rFonts w:hint="default"/>
        <w:sz w:val="22"/>
      </w:rPr>
    </w:lvl>
    <w:lvl w:ilvl="3" w:tplc="04070001" w:tentative="1">
      <w:start w:val="1"/>
      <w:numFmt w:val="bullet"/>
      <w:lvlText w:val=""/>
      <w:lvlJc w:val="left"/>
      <w:pPr>
        <w:tabs>
          <w:tab w:val="num" w:pos="4260"/>
        </w:tabs>
        <w:ind w:left="4260" w:hanging="360"/>
      </w:pPr>
      <w:rPr>
        <w:rFonts w:ascii="Symbol" w:hAnsi="Symbol" w:hint="default"/>
      </w:rPr>
    </w:lvl>
    <w:lvl w:ilvl="4" w:tplc="04070003" w:tentative="1">
      <w:start w:val="1"/>
      <w:numFmt w:val="bullet"/>
      <w:lvlText w:val="o"/>
      <w:lvlJc w:val="left"/>
      <w:pPr>
        <w:tabs>
          <w:tab w:val="num" w:pos="4980"/>
        </w:tabs>
        <w:ind w:left="4980" w:hanging="360"/>
      </w:pPr>
      <w:rPr>
        <w:rFonts w:ascii="Courier New" w:hAnsi="Courier New" w:cs="Courier New" w:hint="default"/>
      </w:rPr>
    </w:lvl>
    <w:lvl w:ilvl="5" w:tplc="04070005" w:tentative="1">
      <w:start w:val="1"/>
      <w:numFmt w:val="bullet"/>
      <w:lvlText w:val=""/>
      <w:lvlJc w:val="left"/>
      <w:pPr>
        <w:tabs>
          <w:tab w:val="num" w:pos="5700"/>
        </w:tabs>
        <w:ind w:left="5700" w:hanging="360"/>
      </w:pPr>
      <w:rPr>
        <w:rFonts w:ascii="Wingdings" w:hAnsi="Wingdings" w:hint="default"/>
      </w:rPr>
    </w:lvl>
    <w:lvl w:ilvl="6" w:tplc="04070001" w:tentative="1">
      <w:start w:val="1"/>
      <w:numFmt w:val="bullet"/>
      <w:lvlText w:val=""/>
      <w:lvlJc w:val="left"/>
      <w:pPr>
        <w:tabs>
          <w:tab w:val="num" w:pos="6420"/>
        </w:tabs>
        <w:ind w:left="6420" w:hanging="360"/>
      </w:pPr>
      <w:rPr>
        <w:rFonts w:ascii="Symbol" w:hAnsi="Symbol" w:hint="default"/>
      </w:rPr>
    </w:lvl>
    <w:lvl w:ilvl="7" w:tplc="04070003" w:tentative="1">
      <w:start w:val="1"/>
      <w:numFmt w:val="bullet"/>
      <w:lvlText w:val="o"/>
      <w:lvlJc w:val="left"/>
      <w:pPr>
        <w:tabs>
          <w:tab w:val="num" w:pos="7140"/>
        </w:tabs>
        <w:ind w:left="7140" w:hanging="360"/>
      </w:pPr>
      <w:rPr>
        <w:rFonts w:ascii="Courier New" w:hAnsi="Courier New" w:cs="Courier New" w:hint="default"/>
      </w:rPr>
    </w:lvl>
    <w:lvl w:ilvl="8" w:tplc="04070005" w:tentative="1">
      <w:start w:val="1"/>
      <w:numFmt w:val="bullet"/>
      <w:lvlText w:val=""/>
      <w:lvlJc w:val="left"/>
      <w:pPr>
        <w:tabs>
          <w:tab w:val="num" w:pos="7860"/>
        </w:tabs>
        <w:ind w:left="7860" w:hanging="360"/>
      </w:pPr>
      <w:rPr>
        <w:rFonts w:ascii="Wingdings" w:hAnsi="Wingdings" w:hint="default"/>
      </w:rPr>
    </w:lvl>
  </w:abstractNum>
  <w:abstractNum w:abstractNumId="4" w15:restartNumberingAfterBreak="0">
    <w:nsid w:val="296F5433"/>
    <w:multiLevelType w:val="hybridMultilevel"/>
    <w:tmpl w:val="0044A590"/>
    <w:lvl w:ilvl="0" w:tplc="0407000F">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5" w15:restartNumberingAfterBreak="0">
    <w:nsid w:val="2B0B7128"/>
    <w:multiLevelType w:val="multilevel"/>
    <w:tmpl w:val="F9E67490"/>
    <w:styleLink w:val="FormatvorlageAufzhlungE1"/>
    <w:lvl w:ilvl="0">
      <w:start w:val="1"/>
      <w:numFmt w:val="bullet"/>
      <w:lvlText w:val=""/>
      <w:lvlJc w:val="left"/>
      <w:pPr>
        <w:tabs>
          <w:tab w:val="num" w:pos="927"/>
        </w:tabs>
        <w:ind w:left="927" w:hanging="360"/>
      </w:pPr>
      <w:rPr>
        <w:rFonts w:ascii="Symbol" w:hAnsi="Symbol"/>
        <w:sz w:val="24"/>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2BB44AEA"/>
    <w:multiLevelType w:val="hybridMultilevel"/>
    <w:tmpl w:val="F3F48880"/>
    <w:lvl w:ilvl="0" w:tplc="0407000F">
      <w:start w:val="1"/>
      <w:numFmt w:val="decimal"/>
      <w:lvlText w:val="%1."/>
      <w:lvlJc w:val="left"/>
      <w:pPr>
        <w:tabs>
          <w:tab w:val="num" w:pos="1287"/>
        </w:tabs>
        <w:ind w:left="1287" w:hanging="360"/>
      </w:p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7" w15:restartNumberingAfterBreak="0">
    <w:nsid w:val="2E2D2D50"/>
    <w:multiLevelType w:val="hybridMultilevel"/>
    <w:tmpl w:val="FC9EE32A"/>
    <w:lvl w:ilvl="0" w:tplc="2DAEDA0C">
      <w:start w:val="1"/>
      <w:numFmt w:val="bullet"/>
      <w:pStyle w:val="Liste1"/>
      <w:lvlText w:val=""/>
      <w:lvlJc w:val="left"/>
      <w:pPr>
        <w:tabs>
          <w:tab w:val="num" w:pos="1134"/>
        </w:tabs>
        <w:ind w:left="1134" w:hanging="567"/>
      </w:pPr>
      <w:rPr>
        <w:rFonts w:ascii="Wingdings 2" w:hAnsi="Wingdings 2" w:hint="default"/>
        <w:sz w:val="32"/>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317C1F2E"/>
    <w:multiLevelType w:val="hybridMultilevel"/>
    <w:tmpl w:val="D67CF146"/>
    <w:lvl w:ilvl="0" w:tplc="04070005">
      <w:start w:val="1"/>
      <w:numFmt w:val="bullet"/>
      <w:pStyle w:val="Aufzhlung3"/>
      <w:lvlText w:val=""/>
      <w:lvlJc w:val="left"/>
      <w:pPr>
        <w:tabs>
          <w:tab w:val="num" w:pos="1287"/>
        </w:tabs>
        <w:ind w:left="1287" w:hanging="360"/>
      </w:pPr>
      <w:rPr>
        <w:rFonts w:ascii="Wingdings" w:hAnsi="Wingdings" w:hint="default"/>
      </w:rPr>
    </w:lvl>
    <w:lvl w:ilvl="1" w:tplc="FFFFFFFF">
      <w:start w:val="1"/>
      <w:numFmt w:val="bullet"/>
      <w:lvlText w:val=""/>
      <w:legacy w:legacy="1" w:legacySpace="360" w:legacyIndent="283"/>
      <w:lvlJc w:val="left"/>
      <w:pPr>
        <w:ind w:left="1930" w:hanging="283"/>
      </w:pPr>
      <w:rPr>
        <w:rFonts w:ascii="Symbol" w:hAnsi="Symbol"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32117273"/>
    <w:multiLevelType w:val="hybridMultilevel"/>
    <w:tmpl w:val="9BD49972"/>
    <w:lvl w:ilvl="0" w:tplc="F03A89EE">
      <w:start w:val="1"/>
      <w:numFmt w:val="bullet"/>
      <w:pStyle w:val="Punktaufzhlung"/>
      <w:lvlText w:val=""/>
      <w:lvlJc w:val="left"/>
      <w:pPr>
        <w:tabs>
          <w:tab w:val="num" w:pos="927"/>
        </w:tabs>
        <w:ind w:left="927" w:hanging="360"/>
      </w:pPr>
      <w:rPr>
        <w:rFonts w:ascii="Symbol" w:hAnsi="Symbol" w:hint="default"/>
        <w:sz w:val="22"/>
      </w:rPr>
    </w:lvl>
    <w:lvl w:ilvl="1" w:tplc="1730073A">
      <w:start w:val="1"/>
      <w:numFmt w:val="bullet"/>
      <w:lvlText w:val=""/>
      <w:lvlJc w:val="left"/>
      <w:pPr>
        <w:tabs>
          <w:tab w:val="num" w:pos="2007"/>
        </w:tabs>
        <w:ind w:left="2007" w:hanging="360"/>
      </w:pPr>
      <w:rPr>
        <w:rFonts w:ascii="Symbol" w:hAnsi="Symbol" w:hint="default"/>
        <w:sz w:val="22"/>
      </w:rPr>
    </w:lvl>
    <w:lvl w:ilvl="2" w:tplc="0407000F">
      <w:start w:val="1"/>
      <w:numFmt w:val="decimal"/>
      <w:lvlText w:val="%3."/>
      <w:lvlJc w:val="left"/>
      <w:pPr>
        <w:tabs>
          <w:tab w:val="num" w:pos="2727"/>
        </w:tabs>
        <w:ind w:left="2727" w:hanging="360"/>
      </w:pPr>
      <w:rPr>
        <w:rFonts w:hint="default"/>
        <w:sz w:val="22"/>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37114923"/>
    <w:multiLevelType w:val="hybridMultilevel"/>
    <w:tmpl w:val="2B54C230"/>
    <w:lvl w:ilvl="0" w:tplc="9F5E7E8E">
      <w:start w:val="1"/>
      <w:numFmt w:val="decimal"/>
      <w:lvlText w:val="%1."/>
      <w:lvlJc w:val="left"/>
      <w:pPr>
        <w:tabs>
          <w:tab w:val="num" w:pos="1069"/>
        </w:tabs>
        <w:ind w:left="1069" w:hanging="360"/>
      </w:pPr>
      <w:rPr>
        <w:rFonts w:hint="default"/>
        <w:sz w:val="22"/>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1" w15:restartNumberingAfterBreak="0">
    <w:nsid w:val="653A3B12"/>
    <w:multiLevelType w:val="hybridMultilevel"/>
    <w:tmpl w:val="B55ABCA2"/>
    <w:lvl w:ilvl="0" w:tplc="0407000F">
      <w:start w:val="1"/>
      <w:numFmt w:val="decimal"/>
      <w:pStyle w:val="Aufzhlung2Zahlen"/>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80A0C9D"/>
    <w:multiLevelType w:val="hybridMultilevel"/>
    <w:tmpl w:val="467C97B0"/>
    <w:lvl w:ilvl="0" w:tplc="1E6C6DE8">
      <w:start w:val="1"/>
      <w:numFmt w:val="decimal"/>
      <w:pStyle w:val="berschrift4"/>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num w:numId="1" w16cid:durableId="1447777222">
    <w:abstractNumId w:val="11"/>
  </w:num>
  <w:num w:numId="2" w16cid:durableId="205721693">
    <w:abstractNumId w:val="8"/>
  </w:num>
  <w:num w:numId="3" w16cid:durableId="1520703690">
    <w:abstractNumId w:val="7"/>
  </w:num>
  <w:num w:numId="4" w16cid:durableId="1341857747">
    <w:abstractNumId w:val="9"/>
  </w:num>
  <w:num w:numId="5" w16cid:durableId="662658281">
    <w:abstractNumId w:val="5"/>
  </w:num>
  <w:num w:numId="6" w16cid:durableId="1144586373">
    <w:abstractNumId w:val="10"/>
  </w:num>
  <w:num w:numId="7" w16cid:durableId="548615604">
    <w:abstractNumId w:val="1"/>
  </w:num>
  <w:num w:numId="8" w16cid:durableId="90199457">
    <w:abstractNumId w:val="2"/>
  </w:num>
  <w:num w:numId="9" w16cid:durableId="1108423998">
    <w:abstractNumId w:val="12"/>
  </w:num>
  <w:num w:numId="10" w16cid:durableId="1365716024">
    <w:abstractNumId w:val="0"/>
  </w:num>
  <w:num w:numId="11" w16cid:durableId="2076734395">
    <w:abstractNumId w:val="3"/>
  </w:num>
  <w:num w:numId="12" w16cid:durableId="1489400011">
    <w:abstractNumId w:val="6"/>
  </w:num>
  <w:num w:numId="13" w16cid:durableId="1154836937">
    <w:abstractNumId w:val="9"/>
  </w:num>
  <w:num w:numId="14" w16cid:durableId="1154949421">
    <w:abstractNumId w:val="9"/>
  </w:num>
  <w:num w:numId="15" w16cid:durableId="204304433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rawingGridVerticalSpacing w:val="299"/>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40D"/>
    <w:rsid w:val="0000604E"/>
    <w:rsid w:val="000311F9"/>
    <w:rsid w:val="0003404B"/>
    <w:rsid w:val="00041713"/>
    <w:rsid w:val="000824E0"/>
    <w:rsid w:val="00082AF8"/>
    <w:rsid w:val="00086FA9"/>
    <w:rsid w:val="00093D22"/>
    <w:rsid w:val="000B1A2F"/>
    <w:rsid w:val="000B22BD"/>
    <w:rsid w:val="000B2A06"/>
    <w:rsid w:val="000C58FD"/>
    <w:rsid w:val="000D7699"/>
    <w:rsid w:val="00114678"/>
    <w:rsid w:val="00122EAF"/>
    <w:rsid w:val="001326A9"/>
    <w:rsid w:val="00144FC3"/>
    <w:rsid w:val="00152AD1"/>
    <w:rsid w:val="00162726"/>
    <w:rsid w:val="00170BFF"/>
    <w:rsid w:val="0017181C"/>
    <w:rsid w:val="001733CE"/>
    <w:rsid w:val="00185E6E"/>
    <w:rsid w:val="001A2DB4"/>
    <w:rsid w:val="001C7203"/>
    <w:rsid w:val="00213538"/>
    <w:rsid w:val="00217BB4"/>
    <w:rsid w:val="0022471C"/>
    <w:rsid w:val="002264FF"/>
    <w:rsid w:val="0022740D"/>
    <w:rsid w:val="00231AA6"/>
    <w:rsid w:val="00232D85"/>
    <w:rsid w:val="00241EAB"/>
    <w:rsid w:val="002453AB"/>
    <w:rsid w:val="00252B8A"/>
    <w:rsid w:val="00255041"/>
    <w:rsid w:val="00261D0A"/>
    <w:rsid w:val="00265CB1"/>
    <w:rsid w:val="00266872"/>
    <w:rsid w:val="002675F0"/>
    <w:rsid w:val="00272999"/>
    <w:rsid w:val="0029258B"/>
    <w:rsid w:val="00295840"/>
    <w:rsid w:val="002A0480"/>
    <w:rsid w:val="002A3594"/>
    <w:rsid w:val="002C2FC8"/>
    <w:rsid w:val="002C360C"/>
    <w:rsid w:val="002C422D"/>
    <w:rsid w:val="002D0529"/>
    <w:rsid w:val="002E7074"/>
    <w:rsid w:val="002F579A"/>
    <w:rsid w:val="00301A6A"/>
    <w:rsid w:val="00301EE7"/>
    <w:rsid w:val="00312518"/>
    <w:rsid w:val="00347D74"/>
    <w:rsid w:val="00360C08"/>
    <w:rsid w:val="00366D1E"/>
    <w:rsid w:val="00372BC8"/>
    <w:rsid w:val="00390DCF"/>
    <w:rsid w:val="003A4339"/>
    <w:rsid w:val="003A4C3A"/>
    <w:rsid w:val="003B5379"/>
    <w:rsid w:val="003E28C4"/>
    <w:rsid w:val="003E290D"/>
    <w:rsid w:val="003F5B81"/>
    <w:rsid w:val="003F5EA4"/>
    <w:rsid w:val="003F7FA1"/>
    <w:rsid w:val="00416B2D"/>
    <w:rsid w:val="00434A03"/>
    <w:rsid w:val="00481428"/>
    <w:rsid w:val="00486F21"/>
    <w:rsid w:val="00492A11"/>
    <w:rsid w:val="004B1E3D"/>
    <w:rsid w:val="004B35A7"/>
    <w:rsid w:val="004B4CC8"/>
    <w:rsid w:val="004D2DAF"/>
    <w:rsid w:val="004D6A5F"/>
    <w:rsid w:val="005156D0"/>
    <w:rsid w:val="00530986"/>
    <w:rsid w:val="00536B45"/>
    <w:rsid w:val="00540DE7"/>
    <w:rsid w:val="005431EA"/>
    <w:rsid w:val="005442C0"/>
    <w:rsid w:val="00551B76"/>
    <w:rsid w:val="00555224"/>
    <w:rsid w:val="005573DC"/>
    <w:rsid w:val="00557F92"/>
    <w:rsid w:val="00566657"/>
    <w:rsid w:val="00566B22"/>
    <w:rsid w:val="00574667"/>
    <w:rsid w:val="00577D33"/>
    <w:rsid w:val="00580A0F"/>
    <w:rsid w:val="0058412B"/>
    <w:rsid w:val="00593A07"/>
    <w:rsid w:val="005B744C"/>
    <w:rsid w:val="005B7B1D"/>
    <w:rsid w:val="005D2F6E"/>
    <w:rsid w:val="005D3D03"/>
    <w:rsid w:val="005D47CB"/>
    <w:rsid w:val="005E3BA3"/>
    <w:rsid w:val="00607A1C"/>
    <w:rsid w:val="00624956"/>
    <w:rsid w:val="006356E5"/>
    <w:rsid w:val="00637A7A"/>
    <w:rsid w:val="00637AC1"/>
    <w:rsid w:val="00661232"/>
    <w:rsid w:val="00664CF4"/>
    <w:rsid w:val="006771E2"/>
    <w:rsid w:val="0069795F"/>
    <w:rsid w:val="006A6AC1"/>
    <w:rsid w:val="006B23D5"/>
    <w:rsid w:val="006C574C"/>
    <w:rsid w:val="00715916"/>
    <w:rsid w:val="00745860"/>
    <w:rsid w:val="00753AF0"/>
    <w:rsid w:val="00753EBD"/>
    <w:rsid w:val="00757AAA"/>
    <w:rsid w:val="007649E7"/>
    <w:rsid w:val="00783CFB"/>
    <w:rsid w:val="007854AB"/>
    <w:rsid w:val="007973D5"/>
    <w:rsid w:val="007A4CC0"/>
    <w:rsid w:val="007A62EB"/>
    <w:rsid w:val="007A7A8D"/>
    <w:rsid w:val="007B369D"/>
    <w:rsid w:val="007C1514"/>
    <w:rsid w:val="007D481D"/>
    <w:rsid w:val="007D5D48"/>
    <w:rsid w:val="007E1423"/>
    <w:rsid w:val="007F0E90"/>
    <w:rsid w:val="007F51A6"/>
    <w:rsid w:val="008016ED"/>
    <w:rsid w:val="0080495B"/>
    <w:rsid w:val="0081004E"/>
    <w:rsid w:val="008124FA"/>
    <w:rsid w:val="00813C0A"/>
    <w:rsid w:val="00817207"/>
    <w:rsid w:val="0082390E"/>
    <w:rsid w:val="00840BD1"/>
    <w:rsid w:val="00861D3A"/>
    <w:rsid w:val="0086631B"/>
    <w:rsid w:val="00880E05"/>
    <w:rsid w:val="00886409"/>
    <w:rsid w:val="008C19A2"/>
    <w:rsid w:val="008D10ED"/>
    <w:rsid w:val="008D6AA1"/>
    <w:rsid w:val="008D7D57"/>
    <w:rsid w:val="008F0D10"/>
    <w:rsid w:val="008F1D8E"/>
    <w:rsid w:val="008F752B"/>
    <w:rsid w:val="00900824"/>
    <w:rsid w:val="009048F9"/>
    <w:rsid w:val="009124D4"/>
    <w:rsid w:val="00915AEE"/>
    <w:rsid w:val="009179AE"/>
    <w:rsid w:val="00920289"/>
    <w:rsid w:val="009234A3"/>
    <w:rsid w:val="00934A08"/>
    <w:rsid w:val="00940943"/>
    <w:rsid w:val="00947FA5"/>
    <w:rsid w:val="00951C6D"/>
    <w:rsid w:val="0097482E"/>
    <w:rsid w:val="009749FC"/>
    <w:rsid w:val="009A31B7"/>
    <w:rsid w:val="009B2F98"/>
    <w:rsid w:val="009D26B5"/>
    <w:rsid w:val="009D4BFC"/>
    <w:rsid w:val="009D7BA8"/>
    <w:rsid w:val="009E7995"/>
    <w:rsid w:val="00A04A49"/>
    <w:rsid w:val="00A04AAA"/>
    <w:rsid w:val="00A04E42"/>
    <w:rsid w:val="00A207C9"/>
    <w:rsid w:val="00A375D0"/>
    <w:rsid w:val="00A518CE"/>
    <w:rsid w:val="00A64D2D"/>
    <w:rsid w:val="00A724D3"/>
    <w:rsid w:val="00A745B0"/>
    <w:rsid w:val="00AC165E"/>
    <w:rsid w:val="00AC2CB8"/>
    <w:rsid w:val="00AC3EBB"/>
    <w:rsid w:val="00AC7E10"/>
    <w:rsid w:val="00AE5DB3"/>
    <w:rsid w:val="00AE60D6"/>
    <w:rsid w:val="00AF41A8"/>
    <w:rsid w:val="00AF544A"/>
    <w:rsid w:val="00AF6824"/>
    <w:rsid w:val="00B10F07"/>
    <w:rsid w:val="00B14459"/>
    <w:rsid w:val="00B2773F"/>
    <w:rsid w:val="00B40B83"/>
    <w:rsid w:val="00B47F09"/>
    <w:rsid w:val="00B5306B"/>
    <w:rsid w:val="00B536C3"/>
    <w:rsid w:val="00B826D4"/>
    <w:rsid w:val="00B9024F"/>
    <w:rsid w:val="00BA55EC"/>
    <w:rsid w:val="00BB7162"/>
    <w:rsid w:val="00BE382E"/>
    <w:rsid w:val="00BF0A70"/>
    <w:rsid w:val="00C03ED5"/>
    <w:rsid w:val="00C25A60"/>
    <w:rsid w:val="00C315C1"/>
    <w:rsid w:val="00C337A2"/>
    <w:rsid w:val="00C400E4"/>
    <w:rsid w:val="00C5045B"/>
    <w:rsid w:val="00C54744"/>
    <w:rsid w:val="00C567ED"/>
    <w:rsid w:val="00C56E83"/>
    <w:rsid w:val="00C7369E"/>
    <w:rsid w:val="00C90EBD"/>
    <w:rsid w:val="00C91116"/>
    <w:rsid w:val="00CB24D8"/>
    <w:rsid w:val="00CC0C0A"/>
    <w:rsid w:val="00CC1F4B"/>
    <w:rsid w:val="00CC4E86"/>
    <w:rsid w:val="00CC5BC8"/>
    <w:rsid w:val="00CD776E"/>
    <w:rsid w:val="00CE7AC3"/>
    <w:rsid w:val="00CF2849"/>
    <w:rsid w:val="00D0103A"/>
    <w:rsid w:val="00D0331F"/>
    <w:rsid w:val="00D07596"/>
    <w:rsid w:val="00D21BDE"/>
    <w:rsid w:val="00D3656C"/>
    <w:rsid w:val="00D37475"/>
    <w:rsid w:val="00D50A42"/>
    <w:rsid w:val="00D574A4"/>
    <w:rsid w:val="00D73006"/>
    <w:rsid w:val="00D8073B"/>
    <w:rsid w:val="00D95618"/>
    <w:rsid w:val="00D972D9"/>
    <w:rsid w:val="00DA083B"/>
    <w:rsid w:val="00DB4861"/>
    <w:rsid w:val="00DC3F25"/>
    <w:rsid w:val="00DD6991"/>
    <w:rsid w:val="00DE265D"/>
    <w:rsid w:val="00DF3A1C"/>
    <w:rsid w:val="00E05FCF"/>
    <w:rsid w:val="00E06EDE"/>
    <w:rsid w:val="00E200BC"/>
    <w:rsid w:val="00E27A5E"/>
    <w:rsid w:val="00E63181"/>
    <w:rsid w:val="00E6723E"/>
    <w:rsid w:val="00E72774"/>
    <w:rsid w:val="00EB665B"/>
    <w:rsid w:val="00EC204C"/>
    <w:rsid w:val="00ED03AA"/>
    <w:rsid w:val="00EE1E3B"/>
    <w:rsid w:val="00EE4755"/>
    <w:rsid w:val="00F05A27"/>
    <w:rsid w:val="00F11D5D"/>
    <w:rsid w:val="00F16657"/>
    <w:rsid w:val="00F36259"/>
    <w:rsid w:val="00F412B9"/>
    <w:rsid w:val="00F606FA"/>
    <w:rsid w:val="00F6568D"/>
    <w:rsid w:val="00F73D4E"/>
    <w:rsid w:val="00F7672C"/>
    <w:rsid w:val="00F828EB"/>
    <w:rsid w:val="00F867FA"/>
    <w:rsid w:val="00F96E9E"/>
    <w:rsid w:val="00FA419B"/>
    <w:rsid w:val="00FC46C7"/>
    <w:rsid w:val="00FD1E72"/>
    <w:rsid w:val="00FE7784"/>
    <w:rsid w:val="00FF5C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F8103"/>
  <w15:docId w15:val="{1563CD2F-7F16-4D5A-B7EA-06D028E2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tabs>
        <w:tab w:val="left" w:pos="550"/>
      </w:tabs>
      <w:spacing w:after="120"/>
      <w:ind w:left="567"/>
      <w:jc w:val="both"/>
    </w:pPr>
    <w:rPr>
      <w:rFonts w:ascii="Arial" w:hAnsi="Arial" w:cs="Arial"/>
      <w:bCs/>
      <w:sz w:val="22"/>
    </w:rPr>
  </w:style>
  <w:style w:type="paragraph" w:styleId="berschrift1">
    <w:name w:val="heading 1"/>
    <w:basedOn w:val="Standard"/>
    <w:next w:val="Standard"/>
    <w:autoRedefine/>
    <w:qFormat/>
    <w:rsid w:val="005B7B1D"/>
    <w:pPr>
      <w:keepNext/>
      <w:tabs>
        <w:tab w:val="clear" w:pos="550"/>
        <w:tab w:val="left" w:pos="1276"/>
      </w:tabs>
      <w:spacing w:before="480" w:line="360" w:lineRule="auto"/>
      <w:ind w:left="1418" w:hanging="709"/>
      <w:outlineLvl w:val="0"/>
    </w:pPr>
    <w:rPr>
      <w:b/>
      <w:bCs w:val="0"/>
      <w:iCs/>
      <w:sz w:val="26"/>
      <w:szCs w:val="26"/>
    </w:rPr>
  </w:style>
  <w:style w:type="paragraph" w:styleId="berschrift2">
    <w:name w:val="heading 2"/>
    <w:aliases w:val="Paragraph"/>
    <w:basedOn w:val="Standard"/>
    <w:next w:val="Standard"/>
    <w:autoRedefine/>
    <w:qFormat/>
    <w:rsid w:val="00AC165E"/>
    <w:pPr>
      <w:keepNext/>
      <w:tabs>
        <w:tab w:val="clear" w:pos="550"/>
        <w:tab w:val="left" w:pos="709"/>
        <w:tab w:val="left" w:pos="1100"/>
      </w:tabs>
      <w:spacing w:before="360" w:after="360"/>
      <w:ind w:left="709" w:right="-2" w:hanging="709"/>
      <w:jc w:val="left"/>
      <w:outlineLvl w:val="1"/>
    </w:pPr>
    <w:rPr>
      <w:b/>
      <w:bCs w:val="0"/>
      <w:sz w:val="28"/>
      <w:szCs w:val="28"/>
    </w:rPr>
  </w:style>
  <w:style w:type="paragraph" w:styleId="berschrift3">
    <w:name w:val="heading 3"/>
    <w:basedOn w:val="Standard"/>
    <w:next w:val="Standard"/>
    <w:qFormat/>
    <w:rsid w:val="00C337A2"/>
    <w:pPr>
      <w:keepNext/>
      <w:tabs>
        <w:tab w:val="clear" w:pos="550"/>
        <w:tab w:val="left" w:pos="567"/>
      </w:tabs>
      <w:spacing w:before="480" w:after="240"/>
      <w:outlineLvl w:val="2"/>
    </w:pPr>
    <w:rPr>
      <w:b/>
      <w:bCs w:val="0"/>
      <w:sz w:val="24"/>
      <w:szCs w:val="24"/>
    </w:rPr>
  </w:style>
  <w:style w:type="paragraph" w:styleId="berschrift4">
    <w:name w:val="heading 4"/>
    <w:aliases w:val="Liste der Leistungsbereiche"/>
    <w:basedOn w:val="Standard"/>
    <w:next w:val="Standard"/>
    <w:qFormat/>
    <w:rsid w:val="008D6AA1"/>
    <w:pPr>
      <w:keepNext/>
      <w:numPr>
        <w:numId w:val="9"/>
      </w:numPr>
      <w:tabs>
        <w:tab w:val="clear" w:pos="550"/>
        <w:tab w:val="left" w:pos="660"/>
      </w:tabs>
      <w:spacing w:before="360"/>
      <w:outlineLvl w:val="3"/>
    </w:pPr>
    <w:rPr>
      <w:b/>
    </w:rPr>
  </w:style>
  <w:style w:type="paragraph" w:styleId="berschrift5">
    <w:name w:val="heading 5"/>
    <w:basedOn w:val="Standard"/>
    <w:next w:val="Standard"/>
    <w:qFormat/>
    <w:pPr>
      <w:keepNext/>
      <w:jc w:val="left"/>
      <w:outlineLvl w:val="4"/>
    </w:pPr>
    <w:rPr>
      <w:sz w:val="32"/>
    </w:rPr>
  </w:style>
  <w:style w:type="paragraph" w:styleId="berschrift6">
    <w:name w:val="heading 6"/>
    <w:basedOn w:val="Standard"/>
    <w:next w:val="Standard"/>
    <w:qFormat/>
    <w:pPr>
      <w:keepNext/>
      <w:ind w:left="740"/>
      <w:outlineLvl w:val="5"/>
    </w:pPr>
    <w:rPr>
      <w:b/>
    </w:rPr>
  </w:style>
  <w:style w:type="paragraph" w:styleId="berschrift7">
    <w:name w:val="heading 7"/>
    <w:basedOn w:val="Standard"/>
    <w:next w:val="Standard"/>
    <w:qFormat/>
    <w:pPr>
      <w:keepNext/>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1">
    <w:name w:val="Liste 1"/>
    <w:basedOn w:val="Standard"/>
    <w:link w:val="Liste1Zchn"/>
    <w:rsid w:val="00840BD1"/>
    <w:pPr>
      <w:numPr>
        <w:numId w:val="3"/>
      </w:numPr>
      <w:tabs>
        <w:tab w:val="clear" w:pos="550"/>
      </w:tabs>
    </w:pPr>
  </w:style>
  <w:style w:type="paragraph" w:styleId="Kopfzeile">
    <w:name w:val="header"/>
    <w:basedOn w:val="Standard"/>
    <w:pPr>
      <w:tabs>
        <w:tab w:val="clear" w:pos="550"/>
        <w:tab w:val="center" w:pos="4536"/>
        <w:tab w:val="right" w:pos="9072"/>
      </w:tabs>
    </w:pPr>
  </w:style>
  <w:style w:type="paragraph" w:styleId="Fuzeile">
    <w:name w:val="footer"/>
    <w:basedOn w:val="Standard"/>
    <w:pPr>
      <w:tabs>
        <w:tab w:val="clear" w:pos="550"/>
        <w:tab w:val="center" w:pos="4536"/>
        <w:tab w:val="right" w:pos="9072"/>
      </w:tabs>
    </w:pPr>
  </w:style>
  <w:style w:type="numbering" w:customStyle="1" w:styleId="FormatvorlageAufzhlungE1">
    <w:name w:val="Formatvorlage Aufzählung E1"/>
    <w:basedOn w:val="KeineListe"/>
    <w:rsid w:val="00915AEE"/>
    <w:pPr>
      <w:numPr>
        <w:numId w:val="5"/>
      </w:numPr>
    </w:pPr>
  </w:style>
  <w:style w:type="paragraph" w:customStyle="1" w:styleId="Punktaufzhlung">
    <w:name w:val="Punktaufzählung"/>
    <w:basedOn w:val="Liste1"/>
    <w:link w:val="PunktaufzhlungZchn"/>
    <w:rsid w:val="000B1A2F"/>
    <w:pPr>
      <w:numPr>
        <w:numId w:val="4"/>
      </w:numPr>
    </w:pPr>
  </w:style>
  <w:style w:type="paragraph" w:customStyle="1" w:styleId="Strichaufzhlung">
    <w:name w:val="Strichaufzählung"/>
    <w:basedOn w:val="Standard"/>
    <w:link w:val="StrichaufzhlungZchn"/>
    <w:rsid w:val="002675F0"/>
    <w:pPr>
      <w:numPr>
        <w:numId w:val="11"/>
      </w:numPr>
      <w:tabs>
        <w:tab w:val="clear" w:pos="550"/>
        <w:tab w:val="left" w:pos="1430"/>
      </w:tabs>
    </w:pPr>
  </w:style>
  <w:style w:type="character" w:customStyle="1" w:styleId="Liste1Zchn">
    <w:name w:val="Liste 1 Zchn"/>
    <w:link w:val="Liste1"/>
    <w:rsid w:val="00FF5CB4"/>
    <w:rPr>
      <w:rFonts w:ascii="Arial" w:hAnsi="Arial" w:cs="Arial"/>
      <w:bCs/>
      <w:sz w:val="22"/>
    </w:rPr>
  </w:style>
  <w:style w:type="character" w:customStyle="1" w:styleId="PunktaufzhlungZchn">
    <w:name w:val="Punktaufzählung Zchn"/>
    <w:basedOn w:val="Liste1Zchn"/>
    <w:link w:val="Punktaufzhlung"/>
    <w:rsid w:val="00FF5CB4"/>
    <w:rPr>
      <w:rFonts w:ascii="Arial" w:hAnsi="Arial" w:cs="Arial"/>
      <w:bCs/>
      <w:sz w:val="22"/>
    </w:rPr>
  </w:style>
  <w:style w:type="paragraph" w:styleId="Liste2">
    <w:name w:val="List 2"/>
    <w:aliases w:val="Liste 2 (mit Kreuz)"/>
    <w:basedOn w:val="Standard"/>
    <w:semiHidden/>
    <w:rsid w:val="00757AAA"/>
    <w:pPr>
      <w:tabs>
        <w:tab w:val="clear" w:pos="550"/>
        <w:tab w:val="num" w:pos="567"/>
      </w:tabs>
      <w:ind w:left="1134" w:hanging="567"/>
    </w:pPr>
  </w:style>
  <w:style w:type="paragraph" w:styleId="Untertitel">
    <w:name w:val="Subtitle"/>
    <w:aliases w:val="Aufzählung 1"/>
    <w:basedOn w:val="Standard"/>
    <w:next w:val="Standard"/>
    <w:qFormat/>
    <w:rsid w:val="00757AAA"/>
    <w:pPr>
      <w:numPr>
        <w:numId w:val="8"/>
      </w:numPr>
      <w:tabs>
        <w:tab w:val="clear" w:pos="550"/>
        <w:tab w:val="left" w:pos="454"/>
      </w:tabs>
      <w:spacing w:before="120" w:after="60"/>
      <w:jc w:val="left"/>
      <w:outlineLvl w:val="1"/>
    </w:pPr>
    <w:rPr>
      <w:rFonts w:ascii="Calibri" w:hAnsi="Calibri" w:cs="Times New Roman"/>
      <w:sz w:val="24"/>
      <w:szCs w:val="24"/>
    </w:rPr>
  </w:style>
  <w:style w:type="paragraph" w:customStyle="1" w:styleId="Aufzhlung3">
    <w:name w:val="Aufzählung 3"/>
    <w:basedOn w:val="Standard"/>
    <w:rsid w:val="00757AAA"/>
    <w:pPr>
      <w:numPr>
        <w:numId w:val="2"/>
      </w:numPr>
      <w:tabs>
        <w:tab w:val="clear" w:pos="550"/>
        <w:tab w:val="left" w:pos="454"/>
      </w:tabs>
      <w:spacing w:before="240" w:after="60"/>
      <w:ind w:left="1134"/>
      <w:jc w:val="left"/>
      <w:outlineLvl w:val="1"/>
    </w:pPr>
    <w:rPr>
      <w:rFonts w:ascii="Calibri" w:hAnsi="Calibri" w:cs="Times New Roman"/>
      <w:sz w:val="24"/>
      <w:szCs w:val="24"/>
    </w:rPr>
  </w:style>
  <w:style w:type="paragraph" w:customStyle="1" w:styleId="Aufzhlung2Zahlen">
    <w:name w:val="Aufzählung 2 (Zahlen)"/>
    <w:basedOn w:val="Standard"/>
    <w:rsid w:val="00B40B83"/>
    <w:pPr>
      <w:numPr>
        <w:numId w:val="1"/>
      </w:numPr>
      <w:tabs>
        <w:tab w:val="clear" w:pos="550"/>
        <w:tab w:val="left" w:pos="1100"/>
        <w:tab w:val="decimal" w:pos="6820"/>
      </w:tabs>
      <w:jc w:val="left"/>
    </w:pPr>
    <w:rPr>
      <w:lang w:val="en-GB"/>
    </w:rPr>
  </w:style>
  <w:style w:type="paragraph" w:customStyle="1" w:styleId="Aufzhlung">
    <w:name w:val="Aufzählung"/>
    <w:basedOn w:val="Standard"/>
    <w:rsid w:val="00B40B83"/>
    <w:pPr>
      <w:tabs>
        <w:tab w:val="clear" w:pos="550"/>
        <w:tab w:val="left" w:pos="924"/>
      </w:tabs>
      <w:ind w:left="0"/>
      <w:jc w:val="left"/>
    </w:pPr>
  </w:style>
  <w:style w:type="paragraph" w:styleId="Sprechblasentext">
    <w:name w:val="Balloon Text"/>
    <w:basedOn w:val="Standard"/>
    <w:semiHidden/>
    <w:rsid w:val="007C1514"/>
    <w:rPr>
      <w:rFonts w:ascii="Tahoma" w:hAnsi="Tahoma" w:cs="Tahoma"/>
      <w:sz w:val="16"/>
      <w:szCs w:val="16"/>
    </w:rPr>
  </w:style>
  <w:style w:type="paragraph" w:styleId="Funotentext">
    <w:name w:val="footnote text"/>
    <w:basedOn w:val="Standard"/>
    <w:link w:val="FunotentextZchn"/>
    <w:rsid w:val="001326A9"/>
    <w:pPr>
      <w:tabs>
        <w:tab w:val="clear" w:pos="550"/>
      </w:tabs>
      <w:ind w:left="1134"/>
    </w:pPr>
    <w:rPr>
      <w:rFonts w:cs="Times New Roman"/>
      <w:bCs w:val="0"/>
      <w:sz w:val="20"/>
    </w:rPr>
  </w:style>
  <w:style w:type="character" w:customStyle="1" w:styleId="FunotentextZchn">
    <w:name w:val="Fußnotentext Zchn"/>
    <w:link w:val="Funotentext"/>
    <w:rsid w:val="001326A9"/>
    <w:rPr>
      <w:rFonts w:ascii="Arial" w:hAnsi="Arial"/>
    </w:rPr>
  </w:style>
  <w:style w:type="character" w:styleId="Funotenzeichen">
    <w:name w:val="footnote reference"/>
    <w:rsid w:val="001326A9"/>
    <w:rPr>
      <w:vertAlign w:val="superscript"/>
    </w:rPr>
  </w:style>
  <w:style w:type="paragraph" w:customStyle="1" w:styleId="Funote">
    <w:name w:val="Fußnote"/>
    <w:basedOn w:val="Funotentext"/>
    <w:link w:val="FunoteZchn"/>
    <w:qFormat/>
    <w:rsid w:val="001326A9"/>
    <w:pPr>
      <w:ind w:left="1531" w:hanging="397"/>
    </w:pPr>
    <w:rPr>
      <w:sz w:val="16"/>
    </w:rPr>
  </w:style>
  <w:style w:type="character" w:customStyle="1" w:styleId="FunoteZchn">
    <w:name w:val="Fußnote Zchn"/>
    <w:link w:val="Funote"/>
    <w:rsid w:val="001326A9"/>
    <w:rPr>
      <w:rFonts w:ascii="Arial" w:hAnsi="Arial"/>
      <w:sz w:val="16"/>
    </w:rPr>
  </w:style>
  <w:style w:type="character" w:styleId="Buchtitel">
    <w:name w:val="Book Title"/>
    <w:aliases w:val="Abschnittstitel"/>
    <w:uiPriority w:val="33"/>
    <w:qFormat/>
    <w:rsid w:val="00FA419B"/>
    <w:rPr>
      <w:sz w:val="32"/>
    </w:rPr>
  </w:style>
  <w:style w:type="character" w:styleId="Kommentarzeichen">
    <w:name w:val="annotation reference"/>
    <w:rsid w:val="00E06EDE"/>
    <w:rPr>
      <w:sz w:val="16"/>
      <w:szCs w:val="16"/>
    </w:rPr>
  </w:style>
  <w:style w:type="paragraph" w:styleId="Kommentartext">
    <w:name w:val="annotation text"/>
    <w:basedOn w:val="Standard"/>
    <w:link w:val="KommentartextZchn"/>
    <w:rsid w:val="00E06EDE"/>
    <w:rPr>
      <w:sz w:val="20"/>
    </w:rPr>
  </w:style>
  <w:style w:type="character" w:customStyle="1" w:styleId="KommentartextZchn">
    <w:name w:val="Kommentartext Zchn"/>
    <w:link w:val="Kommentartext"/>
    <w:rsid w:val="00E06EDE"/>
    <w:rPr>
      <w:rFonts w:ascii="Arial" w:hAnsi="Arial" w:cs="Arial"/>
      <w:bCs/>
    </w:rPr>
  </w:style>
  <w:style w:type="paragraph" w:styleId="Kommentarthema">
    <w:name w:val="annotation subject"/>
    <w:basedOn w:val="Kommentartext"/>
    <w:next w:val="Kommentartext"/>
    <w:link w:val="KommentarthemaZchn"/>
    <w:rsid w:val="00E06EDE"/>
    <w:rPr>
      <w:b/>
    </w:rPr>
  </w:style>
  <w:style w:type="character" w:customStyle="1" w:styleId="KommentarthemaZchn">
    <w:name w:val="Kommentarthema Zchn"/>
    <w:link w:val="Kommentarthema"/>
    <w:rsid w:val="00E06EDE"/>
    <w:rPr>
      <w:rFonts w:ascii="Arial" w:hAnsi="Arial" w:cs="Arial"/>
      <w:b/>
      <w:bCs/>
    </w:rPr>
  </w:style>
  <w:style w:type="paragraph" w:styleId="Listenabsatz">
    <w:name w:val="List Paragraph"/>
    <w:basedOn w:val="Standard"/>
    <w:uiPriority w:val="34"/>
    <w:qFormat/>
    <w:rsid w:val="00DE265D"/>
    <w:pPr>
      <w:tabs>
        <w:tab w:val="clear" w:pos="550"/>
      </w:tabs>
      <w:spacing w:after="0"/>
      <w:ind w:left="708"/>
      <w:jc w:val="left"/>
    </w:pPr>
    <w:rPr>
      <w:rFonts w:cs="Times New Roman"/>
      <w:bCs w:val="0"/>
    </w:rPr>
  </w:style>
  <w:style w:type="paragraph" w:customStyle="1" w:styleId="Aktivitten">
    <w:name w:val="Aktivitäten"/>
    <w:basedOn w:val="Strichaufzhlung"/>
    <w:link w:val="AktivittenZchn"/>
    <w:qFormat/>
    <w:rsid w:val="00C337A2"/>
  </w:style>
  <w:style w:type="paragraph" w:customStyle="1" w:styleId="Aufgaben">
    <w:name w:val="Aufgaben"/>
    <w:basedOn w:val="Punktaufzhlung"/>
    <w:link w:val="AufgabenZchn"/>
    <w:qFormat/>
    <w:rsid w:val="002264FF"/>
    <w:pPr>
      <w:numPr>
        <w:numId w:val="0"/>
      </w:numPr>
      <w:tabs>
        <w:tab w:val="num" w:pos="1494"/>
      </w:tabs>
      <w:ind w:left="1494"/>
    </w:pPr>
  </w:style>
  <w:style w:type="character" w:customStyle="1" w:styleId="StrichaufzhlungZchn">
    <w:name w:val="Strichaufzählung Zchn"/>
    <w:basedOn w:val="Absatz-Standardschriftart"/>
    <w:link w:val="Strichaufzhlung"/>
    <w:rsid w:val="00C337A2"/>
    <w:rPr>
      <w:rFonts w:ascii="Arial" w:hAnsi="Arial" w:cs="Arial"/>
      <w:bCs/>
      <w:sz w:val="22"/>
    </w:rPr>
  </w:style>
  <w:style w:type="character" w:customStyle="1" w:styleId="AktivittenZchn">
    <w:name w:val="Aktivitäten Zchn"/>
    <w:basedOn w:val="StrichaufzhlungZchn"/>
    <w:link w:val="Aktivitten"/>
    <w:rsid w:val="00C337A2"/>
    <w:rPr>
      <w:rFonts w:ascii="Arial" w:hAnsi="Arial" w:cs="Arial"/>
      <w:bCs/>
      <w:sz w:val="22"/>
    </w:rPr>
  </w:style>
  <w:style w:type="character" w:styleId="IntensiverVerweis">
    <w:name w:val="Intense Reference"/>
    <w:basedOn w:val="Absatz-Standardschriftart"/>
    <w:uiPriority w:val="32"/>
    <w:qFormat/>
    <w:rsid w:val="00FA419B"/>
    <w:rPr>
      <w:b/>
      <w:bCs/>
      <w:smallCaps/>
      <w:color w:val="5B9BD5" w:themeColor="accent1"/>
      <w:spacing w:val="5"/>
    </w:rPr>
  </w:style>
  <w:style w:type="character" w:customStyle="1" w:styleId="AufgabenZchn">
    <w:name w:val="Aufgaben Zchn"/>
    <w:basedOn w:val="PunktaufzhlungZchn"/>
    <w:link w:val="Aufgaben"/>
    <w:rsid w:val="002264FF"/>
    <w:rPr>
      <w:rFonts w:ascii="Arial" w:hAnsi="Arial" w:cs="Arial"/>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ichael%20Spielmann\Anwendungsdaten\Microsoft\Templates\Leistungsentwicklung\Caritas%20LV%20Station&#228;r%20vom%2001.09.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B825C-8F6A-4CCD-B5BD-9414E4C3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Caritas LV Stationär vom 01.09.2011.dot</Template>
  <TotalTime>0</TotalTime>
  <Pages>10</Pages>
  <Words>1569</Words>
  <Characters>11671</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I</vt:lpstr>
    </vt:vector>
  </TitlesOfParts>
  <Company>KVJS</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Michael Spielmann</dc:creator>
  <cp:lastModifiedBy>Ströbl, Ulrike</cp:lastModifiedBy>
  <cp:revision>4</cp:revision>
  <cp:lastPrinted>2016-09-13T13:44:00Z</cp:lastPrinted>
  <dcterms:created xsi:type="dcterms:W3CDTF">2023-03-14T16:02:00Z</dcterms:created>
  <dcterms:modified xsi:type="dcterms:W3CDTF">2023-08-03T08:39:00Z</dcterms:modified>
</cp:coreProperties>
</file>